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66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717"/>
        <w:gridCol w:w="2842"/>
        <w:gridCol w:w="11"/>
      </w:tblGrid>
      <w:tr w:rsidR="00B870D0" w:rsidRPr="00E20FA0" w14:paraId="18BFB3B8" w14:textId="77777777" w:rsidTr="00803C6A">
        <w:trPr>
          <w:trHeight w:val="416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B083" w:themeFill="accent2" w:themeFillTint="99"/>
            <w:vAlign w:val="center"/>
            <w:hideMark/>
          </w:tcPr>
          <w:p w14:paraId="38150077" w14:textId="5C68094B" w:rsidR="00B870D0" w:rsidRPr="00DB0724" w:rsidRDefault="00B9365D" w:rsidP="00CC29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 Ú Č T O V A N I E</w:t>
            </w:r>
          </w:p>
        </w:tc>
      </w:tr>
      <w:tr w:rsidR="00B9365D" w:rsidRPr="00E20FA0" w14:paraId="0D8D25B0" w14:textId="77777777" w:rsidTr="00803C6A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B083" w:themeFill="accent2" w:themeFillTint="99"/>
            <w:vAlign w:val="center"/>
          </w:tcPr>
          <w:p w14:paraId="71C42A06" w14:textId="2DDA152F" w:rsidR="00B9365D" w:rsidRPr="00DB0724" w:rsidRDefault="00B9365D" w:rsidP="00D035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dotácie </w:t>
            </w:r>
            <w:r w:rsidR="00D0351C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podľa § 3y</w:t>
            </w:r>
            <w:r w:rsidR="00D0351C" w:rsidRPr="00D0351C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ods. </w:t>
            </w:r>
            <w:r w:rsidR="00D0351C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1</w:t>
            </w:r>
            <w:r w:rsidR="00D0351C" w:rsidRPr="00D0351C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NV SR č. 290/2025 Z. z. – “jednorazová dotácia na stabilizačný príspevok 2025“</w:t>
            </w:r>
          </w:p>
        </w:tc>
      </w:tr>
      <w:tr w:rsidR="00B870D0" w:rsidRPr="00B870D0" w14:paraId="7610F13A" w14:textId="77777777" w:rsidTr="00803C6A">
        <w:trPr>
          <w:trHeight w:val="284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803C6A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77777777" w:rsidR="00181D82" w:rsidRPr="00B870D0" w:rsidRDefault="00662230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570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662230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662230" w:rsidP="00D62FF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803C6A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803C6A">
        <w:trPr>
          <w:trHeight w:val="14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D970E6" w14:textId="7A2C7F8C" w:rsidR="002503C4" w:rsidRDefault="00662230" w:rsidP="00991568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662230" w:rsidP="00991568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662230" w:rsidP="00991568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40DE013A" w:rsidR="002503C4" w:rsidRPr="00B870D0" w:rsidRDefault="002503C4" w:rsidP="00991568">
            <w:pPr>
              <w:spacing w:after="0" w:line="240" w:lineRule="auto"/>
              <w:ind w:left="357"/>
            </w:pPr>
          </w:p>
        </w:tc>
        <w:tc>
          <w:tcPr>
            <w:tcW w:w="455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3546" w14:textId="1FE740F0" w:rsidR="002503C4" w:rsidRDefault="00662230" w:rsidP="00991568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32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759B1A1B" w:rsidR="002503C4" w:rsidRPr="00B870D0" w:rsidRDefault="00662230" w:rsidP="00991568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3C6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6DD2A0BB" w14:textId="09952F86" w:rsidR="002503C4" w:rsidRPr="00B870D0" w:rsidRDefault="00662230" w:rsidP="00991568">
            <w:pPr>
              <w:spacing w:after="0" w:line="240" w:lineRule="auto"/>
              <w:ind w:left="918" w:right="-1069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32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13245" w:rsidRPr="00B870D0">
              <w:t xml:space="preserve"> nezisková organizácia</w:t>
            </w:r>
          </w:p>
        </w:tc>
      </w:tr>
      <w:tr w:rsidR="00B870D0" w:rsidRPr="00B870D0" w14:paraId="469FCFC2" w14:textId="77777777" w:rsidTr="00803C6A">
        <w:trPr>
          <w:trHeight w:val="40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803C6A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BF21F2A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803C6A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4C9A8FF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803C6A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217C667D" w14:textId="77777777" w:rsidR="002503C4" w:rsidRPr="00C3088C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803C6A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5ED1742" w14:textId="77777777" w:rsidR="0025370B" w:rsidRPr="00C3088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5"/>
              <w:gridCol w:w="245"/>
              <w:gridCol w:w="245"/>
              <w:gridCol w:w="245"/>
              <w:gridCol w:w="245"/>
              <w:gridCol w:w="245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72B5D" w14:paraId="2131323A" w14:textId="77777777" w:rsidTr="00803C6A">
        <w:trPr>
          <w:trHeight w:val="26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803C6A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803C6A">
        <w:trPr>
          <w:trHeight w:val="24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803C6A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803C6A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803C6A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803C6A">
        <w:trPr>
          <w:trHeight w:val="23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6CA23866" w14:textId="5E9E50AA" w:rsidR="000B2703" w:rsidRPr="001B39A9" w:rsidRDefault="000B2703" w:rsidP="00B9365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B9365D">
              <w:rPr>
                <w:rFonts w:eastAsia="Times New Roman" w:cs="Times New Roman"/>
                <w:b/>
                <w:bCs/>
                <w:lang w:eastAsia="sk-SK"/>
              </w:rPr>
              <w:t>Suma nevyčerpanej dotácie</w:t>
            </w:r>
          </w:p>
        </w:tc>
      </w:tr>
      <w:tr w:rsidR="00963817" w:rsidRPr="00B870D0" w14:paraId="606C1437" w14:textId="77777777" w:rsidTr="00DF4D82">
        <w:trPr>
          <w:gridAfter w:val="1"/>
          <w:wAfter w:w="11" w:type="dxa"/>
          <w:trHeight w:val="828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59E4FB40" w14:textId="353F7AE2" w:rsidR="00963817" w:rsidRPr="00E70EA5" w:rsidRDefault="00963817" w:rsidP="0062754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Počet </w:t>
            </w:r>
            <w:r w:rsidR="00222C49" w:rsidRPr="00E70EA5">
              <w:rPr>
                <w:rFonts w:eastAsia="Times New Roman" w:cs="Times New Roman"/>
                <w:b/>
                <w:lang w:eastAsia="sk-SK"/>
              </w:rPr>
              <w:t>zamestnancov</w:t>
            </w:r>
            <w:r w:rsidR="00EE7EEF" w:rsidRPr="00E70EA5">
              <w:rPr>
                <w:rFonts w:eastAsia="Times New Roman" w:cs="Times New Roman"/>
                <w:b/>
                <w:lang w:eastAsia="sk-SK"/>
              </w:rPr>
              <w:t xml:space="preserve"> spolu</w:t>
            </w:r>
            <w:r w:rsidR="00222C49" w:rsidRPr="00E70EA5">
              <w:rPr>
                <w:rFonts w:eastAsia="Times New Roman" w:cs="Times New Roman"/>
                <w:b/>
                <w:lang w:eastAsia="sk-SK"/>
              </w:rPr>
              <w:t xml:space="preserve">, </w:t>
            </w:r>
            <w:r w:rsidR="00F4048A">
              <w:rPr>
                <w:rFonts w:eastAsia="Times New Roman" w:cs="Times New Roman"/>
                <w:b/>
                <w:lang w:eastAsia="sk-SK"/>
              </w:rPr>
              <w:t>na ktorých bola žiadaná</w:t>
            </w:r>
            <w:r w:rsidR="00D04AC7"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dotácia </w:t>
            </w:r>
            <w:r w:rsidR="00C7040F" w:rsidRPr="00E70EA5">
              <w:rPr>
                <w:rFonts w:eastAsia="Times New Roman" w:cs="Times New Roman"/>
                <w:b/>
                <w:lang w:eastAsia="sk-SK"/>
              </w:rPr>
              <w:t xml:space="preserve">na </w:t>
            </w:r>
            <w:r w:rsidR="00627541">
              <w:rPr>
                <w:rFonts w:eastAsia="Times New Roman" w:cs="Times New Roman"/>
                <w:b/>
                <w:lang w:eastAsia="sk-SK"/>
              </w:rPr>
              <w:t xml:space="preserve">úhradu </w:t>
            </w:r>
            <w:r w:rsidR="00C7040F" w:rsidRPr="00E70EA5">
              <w:rPr>
                <w:rFonts w:eastAsia="Times New Roman" w:cs="Times New Roman"/>
                <w:b/>
                <w:lang w:eastAsia="sk-SK"/>
              </w:rPr>
              <w:t>stabilizačn</w:t>
            </w:r>
            <w:r w:rsidR="00627541">
              <w:rPr>
                <w:rFonts w:eastAsia="Times New Roman" w:cs="Times New Roman"/>
                <w:b/>
                <w:lang w:eastAsia="sk-SK"/>
              </w:rPr>
              <w:t xml:space="preserve">ého </w:t>
            </w:r>
            <w:r w:rsidR="00C7040F" w:rsidRPr="00E70EA5">
              <w:rPr>
                <w:rFonts w:eastAsia="Times New Roman" w:cs="Times New Roman"/>
                <w:b/>
                <w:lang w:eastAsia="sk-SK"/>
              </w:rPr>
              <w:t>príspev</w:t>
            </w:r>
            <w:r w:rsidR="00627541">
              <w:rPr>
                <w:rFonts w:eastAsia="Times New Roman" w:cs="Times New Roman"/>
                <w:b/>
                <w:lang w:eastAsia="sk-SK"/>
              </w:rPr>
              <w:t>ku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16F6A" w14:textId="37B35A8E" w:rsidR="00963817" w:rsidRPr="0020260C" w:rsidRDefault="00963817" w:rsidP="005A1495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9365D" w:rsidRPr="00B870D0" w14:paraId="63068977" w14:textId="77777777" w:rsidTr="00EF1785">
        <w:trPr>
          <w:gridAfter w:val="1"/>
          <w:wAfter w:w="11" w:type="dxa"/>
          <w:trHeight w:val="712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634E5ED" w14:textId="2845C520" w:rsidR="00B9365D" w:rsidRPr="00E70EA5" w:rsidRDefault="00627541" w:rsidP="0062754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 xml:space="preserve">Výška poskytnutej </w:t>
            </w:r>
            <w:r w:rsidRPr="00E70EA5">
              <w:rPr>
                <w:rFonts w:eastAsia="Times New Roman" w:cs="Times New Roman"/>
                <w:b/>
                <w:lang w:eastAsia="sk-SK"/>
              </w:rPr>
              <w:t>dotáci</w:t>
            </w:r>
            <w:r>
              <w:rPr>
                <w:rFonts w:eastAsia="Times New Roman" w:cs="Times New Roman"/>
                <w:b/>
                <w:lang w:eastAsia="sk-SK"/>
              </w:rPr>
              <w:t>e na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>
              <w:rPr>
                <w:rFonts w:eastAsia="Times New Roman" w:cs="Times New Roman"/>
                <w:b/>
                <w:lang w:eastAsia="sk-SK"/>
              </w:rPr>
              <w:t xml:space="preserve">úhradu </w:t>
            </w:r>
            <w:r w:rsidRPr="00E70EA5">
              <w:rPr>
                <w:rFonts w:eastAsia="Times New Roman" w:cs="Times New Roman"/>
                <w:b/>
                <w:lang w:eastAsia="sk-SK"/>
              </w:rPr>
              <w:t>stabilizačn</w:t>
            </w:r>
            <w:r>
              <w:rPr>
                <w:rFonts w:eastAsia="Times New Roman" w:cs="Times New Roman"/>
                <w:b/>
                <w:lang w:eastAsia="sk-SK"/>
              </w:rPr>
              <w:t xml:space="preserve">ého </w:t>
            </w:r>
            <w:r w:rsidRPr="00E70EA5">
              <w:rPr>
                <w:rFonts w:eastAsia="Times New Roman" w:cs="Times New Roman"/>
                <w:b/>
                <w:lang w:eastAsia="sk-SK"/>
              </w:rPr>
              <w:t>príspev</w:t>
            </w:r>
            <w:r>
              <w:rPr>
                <w:rFonts w:eastAsia="Times New Roman" w:cs="Times New Roman"/>
                <w:b/>
                <w:lang w:eastAsia="sk-SK"/>
              </w:rPr>
              <w:t>ku</w:t>
            </w:r>
            <w:r w:rsidRPr="00E70EA5">
              <w:rPr>
                <w:rFonts w:eastAsia="Times New Roman" w:cs="Times New Roman"/>
                <w:lang w:eastAsia="sk-SK"/>
              </w:rPr>
              <w:t xml:space="preserve"> (v Eur)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59B5F" w14:textId="77777777" w:rsidR="00B9365D" w:rsidRPr="0020260C" w:rsidRDefault="00B9365D" w:rsidP="005A1495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D04AC7" w:rsidRPr="00B870D0" w14:paraId="48F8F1F2" w14:textId="77777777" w:rsidTr="00DF4D82">
        <w:trPr>
          <w:gridAfter w:val="1"/>
          <w:wAfter w:w="11" w:type="dxa"/>
          <w:trHeight w:val="878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151B8" w14:textId="3F85BD94" w:rsidR="00D04AC7" w:rsidRPr="00627541" w:rsidRDefault="00627541" w:rsidP="00627541">
            <w:pPr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Počet zamestnancov, za ktorých žiadateľ vracia časť poskytnutej dotácie</w:t>
            </w:r>
            <w:r w:rsidR="00D04AC7" w:rsidRPr="00627541">
              <w:rPr>
                <w:rFonts w:eastAsia="Times New Roman"/>
                <w:b/>
                <w:lang w:eastAsia="sk-SK"/>
              </w:rPr>
              <w:t xml:space="preserve"> </w:t>
            </w:r>
            <w:r w:rsidRPr="00E70EA5">
              <w:rPr>
                <w:rFonts w:eastAsia="Times New Roman" w:cs="Times New Roman"/>
                <w:b/>
                <w:lang w:eastAsia="sk-SK"/>
              </w:rPr>
              <w:t>na úhradu stabilizačného príspevku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E8F483" w14:textId="77777777" w:rsidR="00D04AC7" w:rsidRPr="0020260C" w:rsidRDefault="00D04AC7" w:rsidP="005A1495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9365D" w:rsidRPr="00B870D0" w14:paraId="2C1EE266" w14:textId="77777777" w:rsidTr="00DF4D82">
        <w:trPr>
          <w:gridAfter w:val="1"/>
          <w:wAfter w:w="11" w:type="dxa"/>
          <w:trHeight w:val="1115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A3C388" w14:textId="6B59F9A0" w:rsidR="00B9365D" w:rsidRPr="00E70EA5" w:rsidRDefault="00E70EA5" w:rsidP="005A1495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>suma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Pr="00FC1457">
              <w:rPr>
                <w:rFonts w:eastAsia="Times New Roman" w:cs="Times New Roman"/>
                <w:b/>
                <w:u w:val="single"/>
                <w:lang w:eastAsia="sk-SK"/>
              </w:rPr>
              <w:t>nevyčerpanej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 dotácie na úhradu stabilizačného príspevku</w:t>
            </w:r>
            <w:r w:rsidR="00C26A24">
              <w:rPr>
                <w:rFonts w:eastAsia="Times New Roman" w:cs="Times New Roman"/>
                <w:b/>
                <w:lang w:eastAsia="sk-SK"/>
              </w:rPr>
              <w:t xml:space="preserve"> pre zamestnancov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  <w:r w:rsidR="00FC1457">
              <w:rPr>
                <w:rFonts w:eastAsia="Times New Roman" w:cs="Times New Roman"/>
                <w:lang w:eastAsia="sk-SK"/>
              </w:rPr>
              <w:t xml:space="preserve"> – </w:t>
            </w:r>
            <w:r w:rsidR="005A1495">
              <w:rPr>
                <w:rFonts w:eastAsia="Times New Roman" w:cs="Times New Roman"/>
                <w:lang w:eastAsia="sk-SK"/>
              </w:rPr>
              <w:t xml:space="preserve">vrátená na príslušný účet ministerstva </w:t>
            </w:r>
            <w:r w:rsidR="005A1495" w:rsidRPr="00627541">
              <w:rPr>
                <w:rFonts w:eastAsia="Times New Roman" w:cs="Times New Roman"/>
                <w:b/>
                <w:lang w:eastAsia="sk-SK"/>
              </w:rPr>
              <w:t>do 31.12.2025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12AAD" w14:textId="77777777" w:rsidR="00B9365D" w:rsidRPr="0020260C" w:rsidRDefault="00B9365D" w:rsidP="005A1495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A67743" w:rsidRPr="00B870D0" w14:paraId="4291885D" w14:textId="77777777" w:rsidTr="005A1495">
        <w:trPr>
          <w:gridAfter w:val="1"/>
          <w:wAfter w:w="11" w:type="dxa"/>
          <w:trHeight w:val="979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784006" w14:textId="2E3DA38F" w:rsidR="00A67743" w:rsidRPr="00E70EA5" w:rsidRDefault="00A67743" w:rsidP="00C22247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Celková suma</w:t>
            </w:r>
            <w:r w:rsidR="005A149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Pr="00DB508C">
              <w:rPr>
                <w:rFonts w:eastAsia="Times New Roman" w:cs="Times New Roman"/>
                <w:b/>
                <w:u w:val="single"/>
                <w:lang w:eastAsia="sk-SK"/>
              </w:rPr>
              <w:t>nevyčerpanej</w:t>
            </w:r>
            <w:r>
              <w:rPr>
                <w:rFonts w:eastAsia="Times New Roman" w:cs="Times New Roman"/>
                <w:b/>
                <w:lang w:eastAsia="sk-SK"/>
              </w:rPr>
              <w:t xml:space="preserve"> dotácie na úh</w:t>
            </w:r>
            <w:r w:rsidR="00011074">
              <w:rPr>
                <w:rFonts w:eastAsia="Times New Roman" w:cs="Times New Roman"/>
                <w:b/>
                <w:lang w:eastAsia="sk-SK"/>
              </w:rPr>
              <w:t>radu stabilizačného príspevku pre</w:t>
            </w:r>
            <w:r>
              <w:rPr>
                <w:rFonts w:eastAsia="Times New Roman" w:cs="Times New Roman"/>
                <w:b/>
                <w:lang w:eastAsia="sk-SK"/>
              </w:rPr>
              <w:t xml:space="preserve"> zamestnancov </w:t>
            </w:r>
            <w:r w:rsidR="00C26A24" w:rsidRPr="00E70EA5">
              <w:rPr>
                <w:rFonts w:eastAsia="Times New Roman" w:cs="Times New Roman"/>
                <w:lang w:eastAsia="sk-SK"/>
              </w:rPr>
              <w:t>(v Eur)</w:t>
            </w:r>
            <w:r w:rsidR="00C26A24">
              <w:rPr>
                <w:rFonts w:eastAsia="Times New Roman" w:cs="Times New Roman"/>
                <w:lang w:eastAsia="sk-SK"/>
              </w:rPr>
              <w:t xml:space="preserve"> – </w:t>
            </w:r>
            <w:r w:rsidR="00C22247">
              <w:rPr>
                <w:rFonts w:eastAsia="Times New Roman" w:cs="Times New Roman"/>
                <w:lang w:eastAsia="sk-SK"/>
              </w:rPr>
              <w:t>vrátená</w:t>
            </w:r>
            <w:r w:rsidR="00C26A24">
              <w:rPr>
                <w:rFonts w:eastAsia="Times New Roman" w:cs="Times New Roman"/>
                <w:lang w:eastAsia="sk-SK"/>
              </w:rPr>
              <w:t xml:space="preserve"> na príslušný účet ministerstva</w:t>
            </w:r>
            <w:r w:rsidR="005A1495">
              <w:rPr>
                <w:rFonts w:eastAsia="Times New Roman" w:cs="Times New Roman"/>
                <w:lang w:eastAsia="sk-SK"/>
              </w:rPr>
              <w:t xml:space="preserve"> </w:t>
            </w:r>
            <w:r w:rsidR="004831D2" w:rsidRPr="004831D2">
              <w:rPr>
                <w:rFonts w:eastAsia="Times New Roman" w:cs="Times New Roman"/>
                <w:b/>
                <w:lang w:eastAsia="sk-SK"/>
              </w:rPr>
              <w:t xml:space="preserve">od 1.1.2026 </w:t>
            </w:r>
            <w:r w:rsidR="005A1495" w:rsidRPr="00627541">
              <w:rPr>
                <w:rFonts w:eastAsia="Times New Roman" w:cs="Times New Roman"/>
                <w:b/>
                <w:lang w:eastAsia="sk-SK"/>
              </w:rPr>
              <w:t>do 30.4.2026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D2A6E" w14:textId="77777777" w:rsidR="00A67743" w:rsidRPr="0020260C" w:rsidRDefault="00A67743" w:rsidP="005A1495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803C6A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784CCC">
        <w:trPr>
          <w:trHeight w:val="5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C2FC6" w14:textId="77777777" w:rsidR="00477FAF" w:rsidRDefault="00477FAF" w:rsidP="00380314">
            <w:pPr>
              <w:pStyle w:val="Odsekzoznamu"/>
              <w:ind w:left="501"/>
              <w:jc w:val="both"/>
              <w:rPr>
                <w:rFonts w:eastAsia="Times New Roman"/>
                <w:sz w:val="20"/>
                <w:lang w:eastAsia="sk-SK"/>
              </w:rPr>
            </w:pPr>
          </w:p>
          <w:p w14:paraId="3A4F2ED5" w14:textId="4CA7D85A" w:rsidR="00477FAF" w:rsidRPr="00EE7EEF" w:rsidRDefault="00E70EA5" w:rsidP="00784CCC">
            <w:p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DF4D82">
              <w:rPr>
                <w:rFonts w:eastAsia="Times New Roman"/>
                <w:sz w:val="20"/>
                <w:lang w:eastAsia="sk-SK"/>
              </w:rPr>
              <w:t>Čestne vyhlasujem, že všetky údaje uvedené v zúčtovaní sú pravdivé, presné a úplné a finančné prostriedky sa použili na účel, na ktorý sa poskytli.</w:t>
            </w:r>
            <w:bookmarkStart w:id="0" w:name="_GoBack"/>
            <w:bookmarkEnd w:id="0"/>
          </w:p>
        </w:tc>
      </w:tr>
      <w:tr w:rsidR="00EE7EEF" w:rsidRPr="00B870D0" w14:paraId="451E6A69" w14:textId="77777777" w:rsidTr="00803C6A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74BE570C" w14:textId="33BBE35B" w:rsidR="00EE7EEF" w:rsidRPr="00B870D0" w:rsidRDefault="002F4AE2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6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70EA5" w:rsidRPr="00B870D0" w14:paraId="000FC4A8" w14:textId="77777777" w:rsidTr="00837EF0">
        <w:trPr>
          <w:trHeight w:val="983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045DD" w14:textId="77777777" w:rsidR="00E70EA5" w:rsidRPr="00837EF0" w:rsidRDefault="00E70EA5" w:rsidP="00837EF0">
            <w:pPr>
              <w:pStyle w:val="Odsekzoznamu"/>
              <w:numPr>
                <w:ilvl w:val="0"/>
                <w:numId w:val="9"/>
              </w:numPr>
              <w:jc w:val="both"/>
              <w:rPr>
                <w:rFonts w:eastAsia="Times New Roman"/>
                <w:i/>
                <w:iCs/>
                <w:sz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837EF0">
              <w:rPr>
                <w:rFonts w:eastAsia="Times New Roman"/>
                <w:i/>
                <w:iCs/>
                <w:sz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  <w:p w14:paraId="3AE50C25" w14:textId="75C9A11D" w:rsidR="00E70EA5" w:rsidRPr="00837EF0" w:rsidRDefault="00E70EA5" w:rsidP="00380314">
            <w:pPr>
              <w:pStyle w:val="Odsekzoznamu"/>
              <w:numPr>
                <w:ilvl w:val="0"/>
                <w:numId w:val="9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>Žiadateľ si je vedomý, že v prípade preukázania nepravdivosti údajov uvedených v tomto zúčtovaní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E70EA5" w:rsidRPr="00B870D0" w14:paraId="3D4BD64A" w14:textId="77777777" w:rsidTr="00E70EA5">
        <w:trPr>
          <w:trHeight w:val="727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EB73" w14:textId="77777777" w:rsidR="00627541" w:rsidRDefault="00627541" w:rsidP="00E117CD">
            <w:pPr>
              <w:spacing w:after="0" w:line="240" w:lineRule="auto"/>
              <w:jc w:val="both"/>
              <w:rPr>
                <w:rFonts w:eastAsia="Times New Roman"/>
                <w:sz w:val="20"/>
                <w:lang w:eastAsia="sk-SK"/>
              </w:rPr>
            </w:pPr>
          </w:p>
          <w:p w14:paraId="2429EE29" w14:textId="22C9C1D8" w:rsidR="00E70EA5" w:rsidRDefault="00E70EA5" w:rsidP="00E117CD">
            <w:pPr>
              <w:spacing w:after="0" w:line="240" w:lineRule="auto"/>
              <w:jc w:val="both"/>
              <w:rPr>
                <w:rFonts w:eastAsia="Times New Roman"/>
                <w:sz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>Nevyčerpaná dotácia b</w:t>
            </w:r>
            <w:r w:rsidR="00627541">
              <w:rPr>
                <w:rFonts w:eastAsia="Times New Roman"/>
                <w:sz w:val="20"/>
                <w:lang w:eastAsia="sk-SK"/>
              </w:rPr>
              <w:t>ola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 dňa ............ </w:t>
            </w:r>
            <w:r w:rsidR="00627541" w:rsidRPr="00574751">
              <w:rPr>
                <w:rFonts w:eastAsia="Times New Roman"/>
                <w:b/>
                <w:color w:val="FF0000"/>
                <w:sz w:val="20"/>
                <w:lang w:eastAsia="sk-SK"/>
              </w:rPr>
              <w:t>2025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 v sume ............. eur vrátená na účet ministerstva </w:t>
            </w:r>
            <w:r w:rsidR="00574751" w:rsidRPr="00574751">
              <w:rPr>
                <w:rFonts w:eastAsia="Times New Roman"/>
                <w:sz w:val="20"/>
                <w:lang w:eastAsia="sk-SK"/>
              </w:rPr>
              <w:t>SK17 8180 0000 0070 0010 6819</w:t>
            </w:r>
            <w:r w:rsidR="00574751">
              <w:rPr>
                <w:rFonts w:eastAsia="Times New Roman"/>
                <w:sz w:val="20"/>
                <w:lang w:eastAsia="sk-SK"/>
              </w:rPr>
              <w:t xml:space="preserve"> </w:t>
            </w:r>
            <w:r w:rsidRPr="008F47ED">
              <w:rPr>
                <w:rFonts w:eastAsia="Times New Roman"/>
                <w:sz w:val="20"/>
                <w:lang w:eastAsia="sk-SK"/>
              </w:rPr>
              <w:t>variabilným symbolom VS: (IČO), špecifický</w:t>
            </w:r>
            <w:r w:rsidR="00E117CD">
              <w:rPr>
                <w:rFonts w:eastAsia="Times New Roman"/>
                <w:sz w:val="20"/>
                <w:lang w:eastAsia="sk-SK"/>
              </w:rPr>
              <w:t>m symbolom ŠS: 2902025</w:t>
            </w:r>
          </w:p>
          <w:p w14:paraId="6BC2FE3F" w14:textId="77777777" w:rsidR="00627541" w:rsidRDefault="00627541" w:rsidP="00E117CD">
            <w:pPr>
              <w:spacing w:after="0" w:line="240" w:lineRule="auto"/>
              <w:jc w:val="both"/>
              <w:rPr>
                <w:rFonts w:eastAsia="Times New Roman"/>
                <w:sz w:val="20"/>
                <w:lang w:eastAsia="sk-SK"/>
              </w:rPr>
            </w:pPr>
          </w:p>
          <w:p w14:paraId="6F86D3B2" w14:textId="6E5B1FF2" w:rsidR="00627541" w:rsidRDefault="00627541" w:rsidP="00E117CD">
            <w:pPr>
              <w:spacing w:after="0" w:line="240" w:lineRule="auto"/>
              <w:jc w:val="both"/>
              <w:rPr>
                <w:rFonts w:eastAsia="Times New Roman"/>
                <w:sz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 xml:space="preserve">Nevyčerpaná dotácia bude dňa ............ </w:t>
            </w:r>
            <w:r w:rsidR="00574751" w:rsidRPr="00574751">
              <w:rPr>
                <w:rFonts w:eastAsia="Times New Roman"/>
                <w:b/>
                <w:color w:val="FF0000"/>
                <w:sz w:val="20"/>
                <w:lang w:eastAsia="sk-SK"/>
              </w:rPr>
              <w:t>2026</w:t>
            </w:r>
            <w:r w:rsidRPr="00574751">
              <w:rPr>
                <w:rFonts w:eastAsia="Times New Roman"/>
                <w:color w:val="FF0000"/>
                <w:sz w:val="20"/>
                <w:lang w:eastAsia="sk-SK"/>
              </w:rPr>
              <w:t xml:space="preserve"> 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v sume ............. eur vrátená na účet ministerstva </w:t>
            </w:r>
            <w:r w:rsidRPr="00224907">
              <w:rPr>
                <w:rFonts w:eastAsia="Times New Roman"/>
                <w:b/>
                <w:sz w:val="20"/>
                <w:lang w:eastAsia="sk-SK"/>
              </w:rPr>
              <w:t>SK71 8180 0000 0070 0010 6720</w:t>
            </w:r>
            <w:r w:rsidRPr="00E70EA5">
              <w:rPr>
                <w:rFonts w:eastAsia="Times New Roman"/>
                <w:sz w:val="20"/>
                <w:lang w:eastAsia="sk-SK"/>
              </w:rPr>
              <w:t xml:space="preserve"> 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 variabilným symbolom VS: (IČO), špecifický</w:t>
            </w:r>
            <w:r>
              <w:rPr>
                <w:rFonts w:eastAsia="Times New Roman"/>
                <w:sz w:val="20"/>
                <w:lang w:eastAsia="sk-SK"/>
              </w:rPr>
              <w:t>m symbolom ŠS: 2902025</w:t>
            </w:r>
          </w:p>
          <w:p w14:paraId="683E68EA" w14:textId="5E8D5871" w:rsidR="00627541" w:rsidRPr="00181D82" w:rsidRDefault="00627541" w:rsidP="00E117C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EE7EEF" w:rsidRPr="00B870D0" w14:paraId="31FC2072" w14:textId="77777777" w:rsidTr="00803C6A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3C3E14EC" w14:textId="628F401F" w:rsidR="00EE7EEF" w:rsidRPr="00B870D0" w:rsidRDefault="00380314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E70EA5">
              <w:rPr>
                <w:rFonts w:eastAsia="Times New Roman" w:cs="Times New Roman"/>
                <w:b/>
                <w:bCs/>
                <w:lang w:eastAsia="sk-SK"/>
              </w:rPr>
              <w:t>. Dátum vyplnenia zúčtovania</w:t>
            </w:r>
          </w:p>
        </w:tc>
        <w:tc>
          <w:tcPr>
            <w:tcW w:w="35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803C6A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307581D8" w14:textId="4706E93F" w:rsidR="00EE7EEF" w:rsidRPr="00B870D0" w:rsidRDefault="00380314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1D36B5">
        <w:trPr>
          <w:trHeight w:val="3787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465630A" w14:textId="40BD8EBA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2628D4" w16cex:dateUtc="2022-11-21T15:41:00Z"/>
  <w16cex:commentExtensible w16cex:durableId="27262A32" w16cex:dateUtc="2022-11-21T15:47:00Z"/>
  <w16cex:commentExtensible w16cex:durableId="27262A6B" w16cex:dateUtc="2022-11-21T15:48:00Z"/>
  <w16cex:commentExtensible w16cex:durableId="27262AD5" w16cex:dateUtc="2022-11-21T15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3B50FA" w16cid:durableId="272628D4"/>
  <w16cid:commentId w16cid:paraId="6B90A3BF" w16cid:durableId="27262A32"/>
  <w16cid:commentId w16cid:paraId="1FC59A37" w16cid:durableId="27262A6B"/>
  <w16cid:commentId w16cid:paraId="20FD9457" w16cid:durableId="27262AD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5663F2" w14:textId="77777777" w:rsidR="00662230" w:rsidRDefault="00662230" w:rsidP="00027E7F">
      <w:pPr>
        <w:spacing w:after="0" w:line="240" w:lineRule="auto"/>
      </w:pPr>
      <w:r>
        <w:separator/>
      </w:r>
    </w:p>
  </w:endnote>
  <w:endnote w:type="continuationSeparator" w:id="0">
    <w:p w14:paraId="01CA3DDA" w14:textId="77777777" w:rsidR="00662230" w:rsidRDefault="00662230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CBCAFC" w14:textId="77777777" w:rsidR="00662230" w:rsidRDefault="00662230" w:rsidP="00027E7F">
      <w:pPr>
        <w:spacing w:after="0" w:line="240" w:lineRule="auto"/>
      </w:pPr>
      <w:r>
        <w:separator/>
      </w:r>
    </w:p>
  </w:footnote>
  <w:footnote w:type="continuationSeparator" w:id="0">
    <w:p w14:paraId="2D5AFCE0" w14:textId="77777777" w:rsidR="00662230" w:rsidRDefault="00662230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03B3"/>
    <w:multiLevelType w:val="hybridMultilevel"/>
    <w:tmpl w:val="3B58ED20"/>
    <w:lvl w:ilvl="0" w:tplc="6C3E04B4">
      <w:start w:val="1"/>
      <w:numFmt w:val="lowerLetter"/>
      <w:lvlText w:val="%1)"/>
      <w:lvlJc w:val="left"/>
      <w:pPr>
        <w:ind w:left="36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F57E90"/>
    <w:multiLevelType w:val="hybridMultilevel"/>
    <w:tmpl w:val="204C7784"/>
    <w:lvl w:ilvl="0" w:tplc="041B0017">
      <w:start w:val="1"/>
      <w:numFmt w:val="lowerLetter"/>
      <w:lvlText w:val="%1)"/>
      <w:lvlJc w:val="left"/>
      <w:pPr>
        <w:ind w:left="36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8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11074"/>
    <w:rsid w:val="00011F68"/>
    <w:rsid w:val="000256B2"/>
    <w:rsid w:val="00027E7F"/>
    <w:rsid w:val="00040B8C"/>
    <w:rsid w:val="00053337"/>
    <w:rsid w:val="00066147"/>
    <w:rsid w:val="00071295"/>
    <w:rsid w:val="000730D4"/>
    <w:rsid w:val="00080724"/>
    <w:rsid w:val="00086596"/>
    <w:rsid w:val="000946EF"/>
    <w:rsid w:val="000A3428"/>
    <w:rsid w:val="000B2703"/>
    <w:rsid w:val="000B2A99"/>
    <w:rsid w:val="0012561D"/>
    <w:rsid w:val="0014512C"/>
    <w:rsid w:val="00181D82"/>
    <w:rsid w:val="001B39A9"/>
    <w:rsid w:val="001B4E59"/>
    <w:rsid w:val="001B7E4D"/>
    <w:rsid w:val="001C11F9"/>
    <w:rsid w:val="001D301E"/>
    <w:rsid w:val="001D36B5"/>
    <w:rsid w:val="001E4CFF"/>
    <w:rsid w:val="001F1AC8"/>
    <w:rsid w:val="0020260C"/>
    <w:rsid w:val="002034E1"/>
    <w:rsid w:val="00204733"/>
    <w:rsid w:val="00210226"/>
    <w:rsid w:val="0021375D"/>
    <w:rsid w:val="00222C49"/>
    <w:rsid w:val="00224907"/>
    <w:rsid w:val="002403E8"/>
    <w:rsid w:val="002503C4"/>
    <w:rsid w:val="00251B05"/>
    <w:rsid w:val="0025370B"/>
    <w:rsid w:val="00254B8E"/>
    <w:rsid w:val="00263FBB"/>
    <w:rsid w:val="00264CAB"/>
    <w:rsid w:val="00296A48"/>
    <w:rsid w:val="00297434"/>
    <w:rsid w:val="002D44B9"/>
    <w:rsid w:val="002F4AE2"/>
    <w:rsid w:val="00315602"/>
    <w:rsid w:val="00380314"/>
    <w:rsid w:val="0038270A"/>
    <w:rsid w:val="003A21DC"/>
    <w:rsid w:val="003C7D9C"/>
    <w:rsid w:val="004001A4"/>
    <w:rsid w:val="00400F39"/>
    <w:rsid w:val="00415E6F"/>
    <w:rsid w:val="00416B73"/>
    <w:rsid w:val="00423DF8"/>
    <w:rsid w:val="004409E6"/>
    <w:rsid w:val="00443E4D"/>
    <w:rsid w:val="00477FAF"/>
    <w:rsid w:val="004831D2"/>
    <w:rsid w:val="004853DD"/>
    <w:rsid w:val="004D29BC"/>
    <w:rsid w:val="004D6666"/>
    <w:rsid w:val="004E2254"/>
    <w:rsid w:val="004F647D"/>
    <w:rsid w:val="00556ADB"/>
    <w:rsid w:val="005611B9"/>
    <w:rsid w:val="00574751"/>
    <w:rsid w:val="00584122"/>
    <w:rsid w:val="005A1495"/>
    <w:rsid w:val="005B4E58"/>
    <w:rsid w:val="005C0C89"/>
    <w:rsid w:val="00622639"/>
    <w:rsid w:val="00627541"/>
    <w:rsid w:val="00650809"/>
    <w:rsid w:val="00651683"/>
    <w:rsid w:val="00662230"/>
    <w:rsid w:val="006B221B"/>
    <w:rsid w:val="006B39E8"/>
    <w:rsid w:val="006B3E0C"/>
    <w:rsid w:val="006C4189"/>
    <w:rsid w:val="006E011D"/>
    <w:rsid w:val="006E1348"/>
    <w:rsid w:val="006E4F19"/>
    <w:rsid w:val="006E50ED"/>
    <w:rsid w:val="006F413C"/>
    <w:rsid w:val="00723C5D"/>
    <w:rsid w:val="00727C6C"/>
    <w:rsid w:val="007447D4"/>
    <w:rsid w:val="00744ED5"/>
    <w:rsid w:val="00775593"/>
    <w:rsid w:val="00784CCC"/>
    <w:rsid w:val="007A77BA"/>
    <w:rsid w:val="007B7379"/>
    <w:rsid w:val="007C2175"/>
    <w:rsid w:val="00803C6A"/>
    <w:rsid w:val="00837EF0"/>
    <w:rsid w:val="00865DBC"/>
    <w:rsid w:val="00886EB9"/>
    <w:rsid w:val="00897821"/>
    <w:rsid w:val="008A708A"/>
    <w:rsid w:val="008E1E45"/>
    <w:rsid w:val="008F7675"/>
    <w:rsid w:val="00931304"/>
    <w:rsid w:val="00954080"/>
    <w:rsid w:val="00963817"/>
    <w:rsid w:val="00991568"/>
    <w:rsid w:val="00994314"/>
    <w:rsid w:val="009A00E9"/>
    <w:rsid w:val="009A1B60"/>
    <w:rsid w:val="009B5955"/>
    <w:rsid w:val="009C7A65"/>
    <w:rsid w:val="009E78D2"/>
    <w:rsid w:val="00A069E9"/>
    <w:rsid w:val="00A103B9"/>
    <w:rsid w:val="00A12A77"/>
    <w:rsid w:val="00A17CF7"/>
    <w:rsid w:val="00A4212E"/>
    <w:rsid w:val="00A67743"/>
    <w:rsid w:val="00AC0AEC"/>
    <w:rsid w:val="00AE5469"/>
    <w:rsid w:val="00B13245"/>
    <w:rsid w:val="00B20837"/>
    <w:rsid w:val="00B22B28"/>
    <w:rsid w:val="00B63DD0"/>
    <w:rsid w:val="00B72B5D"/>
    <w:rsid w:val="00B870D0"/>
    <w:rsid w:val="00B9365D"/>
    <w:rsid w:val="00B97727"/>
    <w:rsid w:val="00BB0F48"/>
    <w:rsid w:val="00BB217B"/>
    <w:rsid w:val="00BC7D9A"/>
    <w:rsid w:val="00BE31A6"/>
    <w:rsid w:val="00BE3A7A"/>
    <w:rsid w:val="00BF4F3E"/>
    <w:rsid w:val="00BF552A"/>
    <w:rsid w:val="00BF5F26"/>
    <w:rsid w:val="00C22247"/>
    <w:rsid w:val="00C26A24"/>
    <w:rsid w:val="00C3088C"/>
    <w:rsid w:val="00C5360B"/>
    <w:rsid w:val="00C53955"/>
    <w:rsid w:val="00C61224"/>
    <w:rsid w:val="00C7040F"/>
    <w:rsid w:val="00C70D13"/>
    <w:rsid w:val="00C8031E"/>
    <w:rsid w:val="00C9366E"/>
    <w:rsid w:val="00C9395A"/>
    <w:rsid w:val="00CC29A0"/>
    <w:rsid w:val="00CC5254"/>
    <w:rsid w:val="00CD3284"/>
    <w:rsid w:val="00CF130C"/>
    <w:rsid w:val="00CF4929"/>
    <w:rsid w:val="00D0351C"/>
    <w:rsid w:val="00D04AC7"/>
    <w:rsid w:val="00D06A19"/>
    <w:rsid w:val="00D13458"/>
    <w:rsid w:val="00D2108F"/>
    <w:rsid w:val="00D215A5"/>
    <w:rsid w:val="00D25C6B"/>
    <w:rsid w:val="00D315A3"/>
    <w:rsid w:val="00D37EE9"/>
    <w:rsid w:val="00D41522"/>
    <w:rsid w:val="00D44827"/>
    <w:rsid w:val="00D47C09"/>
    <w:rsid w:val="00D62FFE"/>
    <w:rsid w:val="00D8006A"/>
    <w:rsid w:val="00D962BB"/>
    <w:rsid w:val="00DB0724"/>
    <w:rsid w:val="00DB508C"/>
    <w:rsid w:val="00DC1247"/>
    <w:rsid w:val="00DC21BE"/>
    <w:rsid w:val="00DD0C4D"/>
    <w:rsid w:val="00DF1CC7"/>
    <w:rsid w:val="00DF4D82"/>
    <w:rsid w:val="00E117CD"/>
    <w:rsid w:val="00E172DB"/>
    <w:rsid w:val="00E20FA0"/>
    <w:rsid w:val="00E23DC8"/>
    <w:rsid w:val="00E3697F"/>
    <w:rsid w:val="00E41AA0"/>
    <w:rsid w:val="00E70EA5"/>
    <w:rsid w:val="00E967E9"/>
    <w:rsid w:val="00E97E83"/>
    <w:rsid w:val="00EA4D51"/>
    <w:rsid w:val="00EA7E1A"/>
    <w:rsid w:val="00EB09E5"/>
    <w:rsid w:val="00EB3825"/>
    <w:rsid w:val="00EB5E7B"/>
    <w:rsid w:val="00EC1A9B"/>
    <w:rsid w:val="00EC36B7"/>
    <w:rsid w:val="00ED3F1F"/>
    <w:rsid w:val="00EE34F2"/>
    <w:rsid w:val="00EE3637"/>
    <w:rsid w:val="00EE7EEF"/>
    <w:rsid w:val="00EF1785"/>
    <w:rsid w:val="00EF7CD3"/>
    <w:rsid w:val="00F35DF9"/>
    <w:rsid w:val="00F4048A"/>
    <w:rsid w:val="00FB0308"/>
    <w:rsid w:val="00FB341B"/>
    <w:rsid w:val="00FC1457"/>
    <w:rsid w:val="00FC741E"/>
    <w:rsid w:val="00FD3885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  <w:style w:type="paragraph" w:styleId="Revzia">
    <w:name w:val="Revision"/>
    <w:hidden/>
    <w:uiPriority w:val="99"/>
    <w:semiHidden/>
    <w:rsid w:val="00723C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96369F873A924AA5F1867ACDA662DF" ma:contentTypeVersion="1" ma:contentTypeDescription="Umožňuje vytvoriť nový dokument." ma:contentTypeScope="" ma:versionID="d24b967036f8c504a3fb4672cfa3f137">
  <xsd:schema xmlns:xsd="http://www.w3.org/2001/XMLSchema" xmlns:xs="http://www.w3.org/2001/XMLSchema" xmlns:p="http://schemas.microsoft.com/office/2006/metadata/properties" xmlns:ns1="http://schemas.microsoft.com/sharepoint/v3" xmlns:ns2="9b3592f8-5035-495b-ba01-af52d63cb1c8" targetNamespace="http://schemas.microsoft.com/office/2006/metadata/properties" ma:root="true" ma:fieldsID="97ec1549323a22c773353172f4f8a11e" ns1:_="" ns2:_="">
    <xsd:import namespace="http://schemas.microsoft.com/sharepoint/v3"/>
    <xsd:import namespace="9b3592f8-5035-495b-ba01-af52d63cb1c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odpovednos_x0165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átum začatia plánovania" ma:description="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description="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3592f8-5035-495b-ba01-af52d63cb1c8" elementFormDefault="qualified">
    <xsd:import namespace="http://schemas.microsoft.com/office/2006/documentManagement/types"/>
    <xsd:import namespace="http://schemas.microsoft.com/office/infopath/2007/PartnerControls"/>
    <xsd:element name="Zodpovednos_x0165_" ma:index="10" nillable="true" ma:displayName="Zodpovednosť" ma:description="Za príslušný súbor je zodpovedný" ma:internalName="Zodpovednos_x0165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odpovednos_x0165_ xmlns="9b3592f8-5035-495b-ba01-af52d63cb1c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4E7C40-FA86-4656-B625-BF1C282FF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b3592f8-5035-495b-ba01-af52d63cb1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A0AFB-7561-4425-998E-A637A4EBF1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FAA758-199D-467E-8A72-A51943AF9EA2}">
  <ds:schemaRefs>
    <ds:schemaRef ds:uri="http://schemas.microsoft.com/office/2006/metadata/properties"/>
    <ds:schemaRef ds:uri="http://schemas.microsoft.com/office/infopath/2007/PartnerControls"/>
    <ds:schemaRef ds:uri="9b3592f8-5035-495b-ba01-af52d63cb1c8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3D73B2B9-3867-4B14-A4B0-FCC26BA3F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PhDr. Eva Čajdíková</dc:creator>
  <cp:lastModifiedBy>Čajdíková Eva</cp:lastModifiedBy>
  <cp:revision>6</cp:revision>
  <cp:lastPrinted>2020-10-30T10:26:00Z</cp:lastPrinted>
  <dcterms:created xsi:type="dcterms:W3CDTF">2026-01-29T13:07:00Z</dcterms:created>
  <dcterms:modified xsi:type="dcterms:W3CDTF">2026-01-29T13:11:00Z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0x010100A796369F873A924AA5F1867ACDA662DF</vt:lpwstr>
  </property>
</Properties>
</file>