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FC0" w:rsidRPr="00CB5E82" w:rsidRDefault="009E0FC0" w:rsidP="009E0FC0">
      <w:pPr>
        <w:jc w:val="both"/>
        <w:rPr>
          <w:b/>
          <w:color w:val="000000"/>
        </w:rPr>
      </w:pPr>
      <w:bookmarkStart w:id="0" w:name="_GoBack"/>
      <w:bookmarkEnd w:id="0"/>
      <w:r w:rsidRPr="00CB5E82">
        <w:rPr>
          <w:b/>
          <w:color w:val="000000"/>
        </w:rPr>
        <w:t xml:space="preserve">MINISTERSTVO PRÁCE,SOCIÁLNYCH VECÍ                                </w:t>
      </w:r>
    </w:p>
    <w:p w:rsidR="009E0FC0" w:rsidRPr="00CB5E82" w:rsidRDefault="009E0FC0" w:rsidP="009E0FC0">
      <w:pPr>
        <w:jc w:val="both"/>
        <w:rPr>
          <w:b/>
          <w:color w:val="000000"/>
        </w:rPr>
      </w:pPr>
      <w:r w:rsidRPr="00CB5E82">
        <w:rPr>
          <w:b/>
          <w:color w:val="000000"/>
        </w:rPr>
        <w:t>A RODINY SLOVENSKEJ REPUBLIKY</w:t>
      </w:r>
    </w:p>
    <w:tbl>
      <w:tblPr>
        <w:tblW w:w="0" w:type="auto"/>
        <w:tblInd w:w="6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</w:tblGrid>
      <w:tr w:rsidR="009E0FC0" w:rsidRPr="00CB5E82" w:rsidTr="003036D2">
        <w:tc>
          <w:tcPr>
            <w:tcW w:w="2340" w:type="dxa"/>
          </w:tcPr>
          <w:p w:rsidR="009E0FC0" w:rsidRPr="00CB5E82" w:rsidRDefault="009E0FC0" w:rsidP="003036D2">
            <w:pPr>
              <w:pStyle w:val="Nadpis1"/>
              <w:rPr>
                <w:color w:val="000000"/>
              </w:rPr>
            </w:pPr>
            <w:r w:rsidRPr="00CB5E82">
              <w:rPr>
                <w:color w:val="000000"/>
              </w:rPr>
              <w:t xml:space="preserve">V(MPSVR SR) 7-01    </w:t>
            </w:r>
          </w:p>
        </w:tc>
      </w:tr>
    </w:tbl>
    <w:p w:rsidR="009E0FC0" w:rsidRPr="00CB5E82" w:rsidRDefault="009E0FC0" w:rsidP="009E0FC0">
      <w:pPr>
        <w:jc w:val="both"/>
        <w:rPr>
          <w:color w:val="000000"/>
        </w:rPr>
      </w:pPr>
    </w:p>
    <w:p w:rsidR="009E0FC0" w:rsidRPr="00CB5E82" w:rsidRDefault="009E0FC0" w:rsidP="009E0FC0">
      <w:pPr>
        <w:pStyle w:val="Nadpis2"/>
        <w:rPr>
          <w:color w:val="000000"/>
          <w:sz w:val="24"/>
        </w:rPr>
      </w:pPr>
      <w:r w:rsidRPr="00CB5E82">
        <w:rPr>
          <w:color w:val="000000"/>
          <w:sz w:val="24"/>
        </w:rPr>
        <w:t>ROČNÝ VÝKAZ</w:t>
      </w:r>
    </w:p>
    <w:p w:rsidR="009E0FC0" w:rsidRPr="00CB5E82" w:rsidRDefault="009E0FC0" w:rsidP="009E0FC0">
      <w:pPr>
        <w:jc w:val="center"/>
        <w:rPr>
          <w:b/>
          <w:color w:val="000000"/>
        </w:rPr>
      </w:pPr>
      <w:r w:rsidRPr="00CB5E82">
        <w:rPr>
          <w:b/>
          <w:color w:val="000000"/>
        </w:rPr>
        <w:t>O</w:t>
      </w:r>
      <w:r>
        <w:rPr>
          <w:b/>
          <w:color w:val="000000"/>
        </w:rPr>
        <w:t> </w:t>
      </w:r>
      <w:r w:rsidRPr="00CB5E82">
        <w:rPr>
          <w:b/>
          <w:color w:val="000000"/>
        </w:rPr>
        <w:t>NE</w:t>
      </w:r>
      <w:r>
        <w:rPr>
          <w:b/>
          <w:color w:val="000000"/>
        </w:rPr>
        <w:t>VEREJNÝCH POSKYTOVATEĽOCH</w:t>
      </w:r>
      <w:r w:rsidRPr="00CB5E82">
        <w:rPr>
          <w:b/>
          <w:color w:val="000000"/>
        </w:rPr>
        <w:t xml:space="preserve"> </w:t>
      </w:r>
    </w:p>
    <w:p w:rsidR="009E0FC0" w:rsidRPr="00CB5E82" w:rsidRDefault="009E0FC0" w:rsidP="009E0FC0">
      <w:pPr>
        <w:jc w:val="center"/>
        <w:rPr>
          <w:b/>
          <w:color w:val="000000"/>
        </w:rPr>
      </w:pPr>
      <w:r w:rsidRPr="00CB5E82">
        <w:rPr>
          <w:b/>
          <w:color w:val="000000"/>
        </w:rPr>
        <w:t xml:space="preserve"> SOCIÁLN</w:t>
      </w:r>
      <w:r>
        <w:rPr>
          <w:b/>
          <w:color w:val="000000"/>
        </w:rPr>
        <w:t>YCH</w:t>
      </w:r>
      <w:r w:rsidRPr="00CB5E82">
        <w:rPr>
          <w:b/>
          <w:color w:val="000000"/>
        </w:rPr>
        <w:t xml:space="preserve"> SLUŽ</w:t>
      </w:r>
      <w:r>
        <w:rPr>
          <w:b/>
          <w:color w:val="000000"/>
        </w:rPr>
        <w:t>IEB</w:t>
      </w:r>
      <w:r w:rsidRPr="00CB5E82">
        <w:rPr>
          <w:b/>
          <w:color w:val="000000"/>
        </w:rPr>
        <w:t xml:space="preserve"> </w:t>
      </w:r>
    </w:p>
    <w:p w:rsidR="009E0FC0" w:rsidRPr="00CB5E82" w:rsidRDefault="009E0FC0" w:rsidP="009E0FC0">
      <w:pPr>
        <w:jc w:val="center"/>
        <w:rPr>
          <w:b/>
          <w:color w:val="000000"/>
        </w:rPr>
      </w:pPr>
      <w:r w:rsidRPr="00CB5E82">
        <w:rPr>
          <w:b/>
          <w:color w:val="000000"/>
        </w:rPr>
        <w:t xml:space="preserve">za rok </w:t>
      </w:r>
      <w:r w:rsidR="00EF58A0" w:rsidRPr="00CB5E82">
        <w:rPr>
          <w:b/>
          <w:color w:val="000000"/>
        </w:rPr>
        <w:t>20</w:t>
      </w:r>
      <w:r w:rsidR="00AD51EE">
        <w:rPr>
          <w:b/>
          <w:color w:val="000000"/>
        </w:rPr>
        <w:t>20</w:t>
      </w:r>
    </w:p>
    <w:p w:rsidR="009E0FC0" w:rsidRPr="00CB5E82" w:rsidRDefault="009E0FC0" w:rsidP="009E0FC0">
      <w:pPr>
        <w:jc w:val="both"/>
        <w:rPr>
          <w:color w:val="000000"/>
        </w:rPr>
      </w:pPr>
      <w:r w:rsidRPr="00CB5E82">
        <w:rPr>
          <w:color w:val="000000"/>
        </w:rPr>
        <w:t xml:space="preserve"> 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Registrované ŠÚ SR </w:t>
      </w:r>
      <w:r>
        <w:rPr>
          <w:color w:val="000000"/>
          <w:sz w:val="20"/>
          <w:szCs w:val="20"/>
        </w:rPr>
        <w:t>č. VK</w:t>
      </w:r>
      <w:r w:rsidR="008715B6">
        <w:rPr>
          <w:color w:val="000000"/>
          <w:sz w:val="20"/>
          <w:szCs w:val="20"/>
        </w:rPr>
        <w:t xml:space="preserve"> </w:t>
      </w:r>
      <w:r w:rsidR="00F51303">
        <w:rPr>
          <w:color w:val="000000"/>
          <w:sz w:val="20"/>
          <w:szCs w:val="20"/>
        </w:rPr>
        <w:t xml:space="preserve">                                              </w:t>
      </w:r>
      <w:r w:rsidR="006D1515">
        <w:rPr>
          <w:color w:val="000000"/>
          <w:sz w:val="20"/>
          <w:szCs w:val="20"/>
        </w:rPr>
        <w:t xml:space="preserve">                  </w:t>
      </w:r>
      <w:r w:rsidRPr="00CB5E82">
        <w:rPr>
          <w:color w:val="000000"/>
          <w:sz w:val="20"/>
          <w:szCs w:val="20"/>
        </w:rPr>
        <w:t xml:space="preserve">Ochrana dôverných údajov je zaručená zákonom             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zo dňa </w:t>
      </w:r>
      <w:r w:rsidR="00BD5723">
        <w:rPr>
          <w:color w:val="000000"/>
          <w:sz w:val="20"/>
          <w:szCs w:val="20"/>
        </w:rPr>
        <w:t xml:space="preserve"> </w:t>
      </w:r>
      <w:r w:rsidR="006D1515">
        <w:rPr>
          <w:color w:val="000000"/>
          <w:sz w:val="20"/>
          <w:szCs w:val="20"/>
        </w:rPr>
        <w:t xml:space="preserve">                                                                                                </w:t>
      </w:r>
      <w:r w:rsidRPr="00CB5E82">
        <w:rPr>
          <w:color w:val="000000"/>
          <w:sz w:val="20"/>
          <w:szCs w:val="20"/>
        </w:rPr>
        <w:t xml:space="preserve">č. 540/2001 Z. z. o štátnej štatistike v znení neskorších      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                                                </w:t>
      </w:r>
      <w:r>
        <w:rPr>
          <w:color w:val="000000"/>
          <w:sz w:val="20"/>
          <w:szCs w:val="20"/>
        </w:rPr>
        <w:t xml:space="preserve">                         </w:t>
      </w:r>
      <w:r w:rsidRPr="00CB5E82">
        <w:rPr>
          <w:color w:val="000000"/>
          <w:sz w:val="20"/>
          <w:szCs w:val="20"/>
        </w:rPr>
        <w:t xml:space="preserve">      </w:t>
      </w:r>
      <w:r w:rsidR="008B5966">
        <w:rPr>
          <w:color w:val="000000"/>
          <w:sz w:val="20"/>
          <w:szCs w:val="20"/>
        </w:rPr>
        <w:t xml:space="preserve">      </w:t>
      </w:r>
      <w:r w:rsidRPr="00CB5E82">
        <w:rPr>
          <w:color w:val="000000"/>
          <w:sz w:val="20"/>
          <w:szCs w:val="20"/>
        </w:rPr>
        <w:t xml:space="preserve"> </w:t>
      </w:r>
      <w:r w:rsidR="008B5966">
        <w:rPr>
          <w:color w:val="000000"/>
          <w:sz w:val="20"/>
          <w:szCs w:val="20"/>
        </w:rPr>
        <w:t xml:space="preserve"> </w:t>
      </w:r>
      <w:r w:rsidR="00F51303">
        <w:rPr>
          <w:color w:val="000000"/>
          <w:sz w:val="20"/>
          <w:szCs w:val="20"/>
        </w:rPr>
        <w:t xml:space="preserve">  </w:t>
      </w:r>
      <w:r w:rsidR="0072112F">
        <w:rPr>
          <w:color w:val="000000"/>
          <w:sz w:val="20"/>
          <w:szCs w:val="20"/>
        </w:rPr>
        <w:t xml:space="preserve"> </w:t>
      </w:r>
      <w:r w:rsidR="00EC019D">
        <w:rPr>
          <w:color w:val="000000"/>
          <w:sz w:val="20"/>
          <w:szCs w:val="20"/>
        </w:rPr>
        <w:t xml:space="preserve">                </w:t>
      </w:r>
      <w:r w:rsidR="0072112F">
        <w:rPr>
          <w:color w:val="000000"/>
          <w:sz w:val="20"/>
          <w:szCs w:val="20"/>
        </w:rPr>
        <w:t xml:space="preserve"> </w:t>
      </w:r>
      <w:r w:rsidRPr="00CB5E82">
        <w:rPr>
          <w:color w:val="000000"/>
          <w:sz w:val="20"/>
          <w:szCs w:val="20"/>
        </w:rPr>
        <w:t xml:space="preserve"> predpisov</w:t>
      </w:r>
      <w:r>
        <w:rPr>
          <w:color w:val="000000"/>
          <w:sz w:val="20"/>
          <w:szCs w:val="20"/>
        </w:rPr>
        <w:t>.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                                                                                              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Spravodajská jednotka doručí výkaz do                              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>15. januára nasledujúceho roka</w:t>
      </w:r>
    </w:p>
    <w:p w:rsidR="0004546F" w:rsidRPr="00CB5E82" w:rsidRDefault="0004546F" w:rsidP="0004546F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>1 x príslušnému samosprávnemu kraju.</w:t>
      </w:r>
    </w:p>
    <w:p w:rsidR="009E0FC0" w:rsidRPr="00CB5E82" w:rsidRDefault="009E0FC0" w:rsidP="009E0FC0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                                                                                      Za ochranu dôverných údajov zodpovedá</w:t>
      </w:r>
    </w:p>
    <w:p w:rsidR="009E0FC0" w:rsidRPr="00CB5E82" w:rsidRDefault="009E0FC0" w:rsidP="009E0FC0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                                                                                      Ministerstvo práce, sociálnych vecí a rodiny</w:t>
      </w:r>
    </w:p>
    <w:p w:rsidR="009E0FC0" w:rsidRPr="00CB5E82" w:rsidRDefault="009E0FC0" w:rsidP="009E0FC0">
      <w:pPr>
        <w:jc w:val="both"/>
        <w:rPr>
          <w:color w:val="000000"/>
          <w:sz w:val="20"/>
          <w:szCs w:val="20"/>
        </w:rPr>
      </w:pPr>
      <w:r w:rsidRPr="00CB5E82">
        <w:rPr>
          <w:color w:val="000000"/>
          <w:sz w:val="20"/>
          <w:szCs w:val="20"/>
        </w:rPr>
        <w:t xml:space="preserve">                                                                                      Slovenskej republiky.</w:t>
      </w:r>
    </w:p>
    <w:p w:rsidR="009E0FC0" w:rsidRPr="00CB5E82" w:rsidRDefault="009E0FC0" w:rsidP="009E0FC0">
      <w:pPr>
        <w:jc w:val="both"/>
        <w:rPr>
          <w:color w:val="000000"/>
          <w:sz w:val="20"/>
        </w:rPr>
      </w:pPr>
      <w:r w:rsidRPr="00CB5E82">
        <w:rPr>
          <w:color w:val="000000"/>
          <w:sz w:val="20"/>
        </w:rPr>
        <w:t xml:space="preserve">                                                                                      </w:t>
      </w:r>
    </w:p>
    <w:tbl>
      <w:tblPr>
        <w:tblW w:w="0" w:type="auto"/>
        <w:tblInd w:w="4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450"/>
        <w:gridCol w:w="450"/>
        <w:gridCol w:w="450"/>
        <w:gridCol w:w="422"/>
        <w:gridCol w:w="423"/>
        <w:gridCol w:w="423"/>
        <w:gridCol w:w="423"/>
        <w:gridCol w:w="422"/>
        <w:gridCol w:w="423"/>
        <w:gridCol w:w="423"/>
        <w:gridCol w:w="423"/>
      </w:tblGrid>
      <w:tr w:rsidR="009E0FC0" w:rsidRPr="00CB5E82" w:rsidTr="003036D2">
        <w:trPr>
          <w:cantSplit/>
          <w:trHeight w:val="382"/>
        </w:trPr>
        <w:tc>
          <w:tcPr>
            <w:tcW w:w="900" w:type="dxa"/>
            <w:gridSpan w:val="2"/>
            <w:tcBorders>
              <w:top w:val="single" w:sz="12" w:space="0" w:color="auto"/>
            </w:tcBorders>
            <w:shd w:val="clear" w:color="auto" w:fill="FFFFFF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B5E82">
              <w:rPr>
                <w:color w:val="000000"/>
                <w:sz w:val="20"/>
                <w:szCs w:val="20"/>
                <w:shd w:val="clear" w:color="auto" w:fill="FFFFFF"/>
              </w:rPr>
              <w:t xml:space="preserve">     I. r.</w:t>
            </w: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R o k</w:t>
            </w:r>
          </w:p>
        </w:tc>
        <w:tc>
          <w:tcPr>
            <w:tcW w:w="3382" w:type="dxa"/>
            <w:gridSpan w:val="8"/>
            <w:tcBorders>
              <w:top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          </w:t>
            </w: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                I Č O</w:t>
            </w:r>
          </w:p>
        </w:tc>
      </w:tr>
      <w:tr w:rsidR="009E0FC0" w:rsidRPr="00CB5E82" w:rsidTr="003036D2">
        <w:trPr>
          <w:trHeight w:val="328"/>
        </w:trPr>
        <w:tc>
          <w:tcPr>
            <w:tcW w:w="450" w:type="dxa"/>
            <w:tcBorders>
              <w:bottom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</w:t>
            </w: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0    </w:t>
            </w:r>
          </w:p>
        </w:tc>
        <w:tc>
          <w:tcPr>
            <w:tcW w:w="450" w:type="dxa"/>
            <w:tcBorders>
              <w:bottom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</w:t>
            </w: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1   </w:t>
            </w:r>
          </w:p>
        </w:tc>
        <w:tc>
          <w:tcPr>
            <w:tcW w:w="450" w:type="dxa"/>
            <w:tcBorders>
              <w:bottom w:val="single" w:sz="12" w:space="0" w:color="auto"/>
            </w:tcBorders>
          </w:tcPr>
          <w:p w:rsidR="006D1515" w:rsidRDefault="006D1515" w:rsidP="003036D2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9E0FC0" w:rsidRPr="00F47961" w:rsidRDefault="006D1515" w:rsidP="003036D2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450" w:type="dxa"/>
            <w:tcBorders>
              <w:bottom w:val="single" w:sz="12" w:space="0" w:color="auto"/>
            </w:tcBorders>
          </w:tcPr>
          <w:p w:rsidR="006D1515" w:rsidRDefault="006D1515" w:rsidP="006E3E0F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9E0FC0" w:rsidRPr="00F47961" w:rsidRDefault="006D1515" w:rsidP="006E3E0F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422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</w:t>
            </w: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</w:rPr>
            </w:pP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</w:rPr>
            </w:pP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</w:rPr>
            </w:pPr>
          </w:p>
        </w:tc>
        <w:tc>
          <w:tcPr>
            <w:tcW w:w="423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</w:rPr>
            </w:pPr>
          </w:p>
        </w:tc>
      </w:tr>
    </w:tbl>
    <w:p w:rsidR="009E0FC0" w:rsidRPr="00CB5E82" w:rsidRDefault="009E0FC0" w:rsidP="009E0FC0">
      <w:pPr>
        <w:jc w:val="both"/>
        <w:rPr>
          <w:color w:val="000000"/>
          <w:sz w:val="20"/>
        </w:rPr>
      </w:pPr>
      <w:r w:rsidRPr="00CB5E82">
        <w:rPr>
          <w:color w:val="000000"/>
          <w:sz w:val="20"/>
        </w:rPr>
        <w:t xml:space="preserve">                                                                                                      </w:t>
      </w:r>
    </w:p>
    <w:tbl>
      <w:tblPr>
        <w:tblW w:w="0" w:type="auto"/>
        <w:tblInd w:w="4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"/>
        <w:gridCol w:w="472"/>
        <w:gridCol w:w="664"/>
        <w:gridCol w:w="670"/>
        <w:gridCol w:w="658"/>
        <w:gridCol w:w="665"/>
      </w:tblGrid>
      <w:tr w:rsidR="009E0FC0" w:rsidRPr="00CB5E82" w:rsidTr="00CD2FE1">
        <w:trPr>
          <w:cantSplit/>
          <w:trHeight w:val="460"/>
        </w:trPr>
        <w:tc>
          <w:tcPr>
            <w:tcW w:w="943" w:type="dxa"/>
            <w:gridSpan w:val="2"/>
            <w:tcBorders>
              <w:top w:val="single" w:sz="12" w:space="0" w:color="auto"/>
            </w:tcBorders>
            <w:shd w:val="clear" w:color="auto" w:fill="FFFFFF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   I. r.</w:t>
            </w:r>
          </w:p>
        </w:tc>
        <w:tc>
          <w:tcPr>
            <w:tcW w:w="1334" w:type="dxa"/>
            <w:gridSpan w:val="2"/>
            <w:tcBorders>
              <w:top w:val="single" w:sz="12" w:space="0" w:color="auto"/>
            </w:tcBorders>
            <w:shd w:val="clear" w:color="auto" w:fill="C0C0C0"/>
            <w:vAlign w:val="center"/>
          </w:tcPr>
          <w:p w:rsidR="009E0FC0" w:rsidRPr="00CB5E82" w:rsidRDefault="009E0FC0" w:rsidP="00CD2FE1">
            <w:pPr>
              <w:jc w:val="center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Počet výkazov</w:t>
            </w:r>
          </w:p>
        </w:tc>
        <w:tc>
          <w:tcPr>
            <w:tcW w:w="1323" w:type="dxa"/>
            <w:gridSpan w:val="2"/>
            <w:tcBorders>
              <w:top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Poradové číslo výkazu</w:t>
            </w:r>
          </w:p>
        </w:tc>
      </w:tr>
      <w:tr w:rsidR="009E0FC0" w:rsidRPr="00CB5E82" w:rsidTr="00D12B1C">
        <w:trPr>
          <w:trHeight w:val="460"/>
        </w:trPr>
        <w:tc>
          <w:tcPr>
            <w:tcW w:w="471" w:type="dxa"/>
            <w:tcBorders>
              <w:bottom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0</w:t>
            </w:r>
          </w:p>
        </w:tc>
        <w:tc>
          <w:tcPr>
            <w:tcW w:w="472" w:type="dxa"/>
            <w:tcBorders>
              <w:bottom w:val="single" w:sz="12" w:space="0" w:color="auto"/>
            </w:tcBorders>
            <w:shd w:val="clear" w:color="auto" w:fill="C0C0C0"/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  2</w:t>
            </w:r>
          </w:p>
        </w:tc>
        <w:tc>
          <w:tcPr>
            <w:tcW w:w="664" w:type="dxa"/>
            <w:tcBorders>
              <w:bottom w:val="single" w:sz="12" w:space="0" w:color="auto"/>
            </w:tcBorders>
            <w:vAlign w:val="bottom"/>
          </w:tcPr>
          <w:p w:rsidR="009E0FC0" w:rsidRPr="00CB5E82" w:rsidRDefault="00D12B1C" w:rsidP="00D12B1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553</w:t>
            </w:r>
          </w:p>
        </w:tc>
        <w:tc>
          <w:tcPr>
            <w:tcW w:w="670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665" w:type="dxa"/>
            <w:tcBorders>
              <w:bottom w:val="single" w:sz="12" w:space="0" w:color="auto"/>
            </w:tcBorders>
          </w:tcPr>
          <w:p w:rsidR="009E0FC0" w:rsidRPr="00CB5E82" w:rsidRDefault="009E0FC0" w:rsidP="003036D2">
            <w:pPr>
              <w:jc w:val="both"/>
              <w:rPr>
                <w:color w:val="000000"/>
              </w:rPr>
            </w:pPr>
          </w:p>
        </w:tc>
      </w:tr>
    </w:tbl>
    <w:p w:rsidR="009E0FC0" w:rsidRPr="00CB5E82" w:rsidRDefault="009E0FC0" w:rsidP="009E0FC0">
      <w:pPr>
        <w:jc w:val="both"/>
        <w:rPr>
          <w:color w:val="000000"/>
          <w:sz w:val="22"/>
        </w:rPr>
      </w:pPr>
      <w:r w:rsidRPr="00CB5E82">
        <w:rPr>
          <w:color w:val="000000"/>
          <w:sz w:val="22"/>
        </w:rPr>
        <w:t xml:space="preserve">                                                       </w:t>
      </w:r>
    </w:p>
    <w:p w:rsidR="009E0FC0" w:rsidRPr="00CB5E82" w:rsidRDefault="009E0FC0" w:rsidP="009E0FC0">
      <w:pPr>
        <w:rPr>
          <w:color w:val="000000"/>
          <w:sz w:val="22"/>
        </w:rPr>
      </w:pPr>
      <w:r w:rsidRPr="00CB5E82">
        <w:rPr>
          <w:color w:val="000000"/>
          <w:sz w:val="20"/>
        </w:rPr>
        <w:t>Názov a adresa spravodajskej jednotky</w:t>
      </w:r>
      <w:r w:rsidRPr="00CB5E82">
        <w:rPr>
          <w:color w:val="000000"/>
          <w:sz w:val="22"/>
        </w:rPr>
        <w:t xml:space="preserve"> ...........................................................................................................</w:t>
      </w:r>
    </w:p>
    <w:p w:rsidR="009E0FC0" w:rsidRPr="00CB5E82" w:rsidRDefault="009E0FC0" w:rsidP="009E0FC0">
      <w:pPr>
        <w:rPr>
          <w:color w:val="000000"/>
          <w:sz w:val="22"/>
        </w:rPr>
      </w:pPr>
      <w:r w:rsidRPr="00CB5E82">
        <w:rPr>
          <w:color w:val="000000"/>
          <w:sz w:val="20"/>
        </w:rPr>
        <w:t>.........</w:t>
      </w:r>
      <w:r w:rsidRPr="00CB5E82">
        <w:rPr>
          <w:color w:val="000000"/>
          <w:sz w:val="22"/>
        </w:rPr>
        <w:t>............................................................................................................................................................</w:t>
      </w:r>
    </w:p>
    <w:p w:rsidR="009E0FC0" w:rsidRPr="00CB5E82" w:rsidRDefault="009E0FC0" w:rsidP="009E0FC0">
      <w:pPr>
        <w:rPr>
          <w:color w:val="000000"/>
        </w:rPr>
      </w:pPr>
    </w:p>
    <w:tbl>
      <w:tblPr>
        <w:tblW w:w="92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8"/>
        <w:gridCol w:w="3594"/>
        <w:gridCol w:w="3953"/>
      </w:tblGrid>
      <w:tr w:rsidR="009E0FC0" w:rsidRPr="00CB5E82" w:rsidTr="003036D2">
        <w:trPr>
          <w:cantSplit/>
          <w:trHeight w:val="1225"/>
        </w:trPr>
        <w:tc>
          <w:tcPr>
            <w:tcW w:w="1688" w:type="dxa"/>
            <w:tcBorders>
              <w:top w:val="single" w:sz="12" w:space="0" w:color="auto"/>
              <w:bottom w:val="single" w:sz="12" w:space="0" w:color="auto"/>
            </w:tcBorders>
          </w:tcPr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Odoslané dňa:</w:t>
            </w: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</w:p>
        </w:tc>
        <w:tc>
          <w:tcPr>
            <w:tcW w:w="3594" w:type="dxa"/>
            <w:tcBorders>
              <w:top w:val="single" w:sz="12" w:space="0" w:color="auto"/>
              <w:bottom w:val="single" w:sz="12" w:space="0" w:color="auto"/>
            </w:tcBorders>
          </w:tcPr>
          <w:p w:rsidR="009E0FC0" w:rsidRPr="00CB5E82" w:rsidRDefault="009E0FC0" w:rsidP="003036D2">
            <w:pPr>
              <w:tabs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Pečiatka:               Podpis vedúceho</w:t>
            </w:r>
          </w:p>
          <w:p w:rsidR="009E0FC0" w:rsidRPr="00CB5E82" w:rsidRDefault="009E0FC0" w:rsidP="003036D2">
            <w:pPr>
              <w:tabs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 xml:space="preserve">                              spravodajskej</w:t>
            </w:r>
          </w:p>
          <w:p w:rsidR="009E0FC0" w:rsidRPr="00CB5E82" w:rsidRDefault="009E0FC0" w:rsidP="003036D2">
            <w:pPr>
              <w:tabs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 xml:space="preserve">                              jednotky:</w:t>
            </w:r>
          </w:p>
        </w:tc>
        <w:tc>
          <w:tcPr>
            <w:tcW w:w="3953" w:type="dxa"/>
            <w:tcBorders>
              <w:top w:val="single" w:sz="12" w:space="0" w:color="auto"/>
              <w:bottom w:val="single" w:sz="12" w:space="0" w:color="auto"/>
            </w:tcBorders>
          </w:tcPr>
          <w:p w:rsidR="009E0FC0" w:rsidRPr="00CB5E82" w:rsidRDefault="009E0FC0" w:rsidP="003036D2">
            <w:pPr>
              <w:pStyle w:val="Zkladntext"/>
              <w:tabs>
                <w:tab w:val="left" w:pos="-1560"/>
                <w:tab w:val="left" w:pos="-1276"/>
                <w:tab w:val="left" w:pos="-993"/>
                <w:tab w:val="left" w:pos="15984"/>
              </w:tabs>
              <w:rPr>
                <w:color w:val="000000"/>
              </w:rPr>
            </w:pPr>
            <w:r w:rsidRPr="00CB5E82">
              <w:rPr>
                <w:color w:val="000000"/>
              </w:rPr>
              <w:t>Výkaz zostavil:           Telefón: (smerové číslo)</w:t>
            </w: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16"/>
                <w:szCs w:val="16"/>
              </w:rPr>
            </w:pPr>
            <w:r w:rsidRPr="00CB5E82">
              <w:rPr>
                <w:color w:val="000000"/>
                <w:sz w:val="16"/>
                <w:szCs w:val="16"/>
              </w:rPr>
              <w:t xml:space="preserve">(meno a priezvisko)       </w:t>
            </w: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 xml:space="preserve">                                    Klapka:</w:t>
            </w: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</w:p>
          <w:p w:rsidR="009E0FC0" w:rsidRPr="00CB5E82" w:rsidRDefault="009E0FC0" w:rsidP="003036D2">
            <w:pPr>
              <w:tabs>
                <w:tab w:val="left" w:pos="-1560"/>
                <w:tab w:val="left" w:pos="-1276"/>
                <w:tab w:val="left" w:pos="-993"/>
                <w:tab w:val="left" w:pos="15984"/>
              </w:tabs>
              <w:jc w:val="both"/>
              <w:rPr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 xml:space="preserve">E-mail: </w:t>
            </w:r>
          </w:p>
        </w:tc>
      </w:tr>
    </w:tbl>
    <w:p w:rsidR="009E0FC0" w:rsidRPr="00CB5E82" w:rsidRDefault="009E0FC0" w:rsidP="009E0FC0">
      <w:pPr>
        <w:jc w:val="both"/>
        <w:rPr>
          <w:color w:val="000000"/>
          <w:sz w:val="18"/>
        </w:rPr>
      </w:pPr>
    </w:p>
    <w:p w:rsidR="009E0FC0" w:rsidRPr="00CB5E82" w:rsidRDefault="009E0FC0" w:rsidP="009E0FC0">
      <w:pPr>
        <w:jc w:val="both"/>
        <w:rPr>
          <w:b/>
          <w:bCs/>
          <w:color w:val="000000"/>
          <w:sz w:val="18"/>
        </w:rPr>
      </w:pPr>
      <w:r w:rsidRPr="00CB5E82">
        <w:rPr>
          <w:b/>
          <w:bCs/>
          <w:color w:val="000000"/>
          <w:sz w:val="18"/>
        </w:rPr>
        <w:t>Vážený respondent,</w:t>
      </w:r>
    </w:p>
    <w:p w:rsidR="009E0FC0" w:rsidRPr="00CB5E82" w:rsidRDefault="009E0FC0" w:rsidP="009E0FC0">
      <w:pPr>
        <w:pStyle w:val="Zkladntext"/>
        <w:rPr>
          <w:color w:val="000000"/>
          <w:sz w:val="18"/>
        </w:rPr>
      </w:pPr>
      <w:r w:rsidRPr="00CB5E82">
        <w:rPr>
          <w:color w:val="000000"/>
          <w:sz w:val="18"/>
        </w:rPr>
        <w:t xml:space="preserve">     Ministerstvo práce, sociálnych vecí a rodiny SR vykonáva štatistické zisťovanie za účelom získať informácie o poskytovaní sociálnych služieb ne</w:t>
      </w:r>
      <w:r>
        <w:rPr>
          <w:color w:val="000000"/>
          <w:sz w:val="18"/>
        </w:rPr>
        <w:t>verejnými poskytovateľmi sociálnych služieb</w:t>
      </w:r>
      <w:r w:rsidRPr="00CB5E82">
        <w:rPr>
          <w:color w:val="000000"/>
          <w:sz w:val="18"/>
        </w:rPr>
        <w:t xml:space="preserve">. Toto zisťovanie je súčasťou Programu štátnych štatistických zisťovaní schváleného na roky </w:t>
      </w:r>
      <w:r w:rsidR="00F51303">
        <w:rPr>
          <w:color w:val="000000"/>
          <w:sz w:val="18"/>
        </w:rPr>
        <w:t xml:space="preserve">2018-2020 </w:t>
      </w:r>
      <w:r w:rsidR="00F51303" w:rsidRPr="00F51303">
        <w:rPr>
          <w:color w:val="000000"/>
          <w:sz w:val="18"/>
        </w:rPr>
        <w:t>vydaného v Zbierke zákonov SR</w:t>
      </w:r>
      <w:r w:rsidR="00F51303">
        <w:rPr>
          <w:color w:val="000000"/>
          <w:sz w:val="18"/>
        </w:rPr>
        <w:t>.</w:t>
      </w:r>
      <w:r w:rsidR="00F51303" w:rsidRPr="00CB5E82">
        <w:rPr>
          <w:color w:val="000000"/>
          <w:sz w:val="18"/>
        </w:rPr>
        <w:t xml:space="preserve"> </w:t>
      </w:r>
      <w:r w:rsidRPr="00CB5E82">
        <w:rPr>
          <w:color w:val="000000"/>
          <w:sz w:val="18"/>
        </w:rPr>
        <w:t>V záujme zabezpečenia objektívnych výsledkov zisťovania Vás žiadame o úplné a pravdivé vyplnenie štatistického formulára podľa metodických vysvetliviek a o jeho doručenie v ustanovenom termíne organizácii, uvedenej na tomto formulári. Spravodajská povinnosť vyplniť štatistický formulár Vám vyplýva z § 18 zákona č. 540/2001 Z .z. o štátnej štatistike v znení neskorších predpisov. Ak neposkytujete v sledovanom období žiadnu sociálnu službu, predložte negatívny výkaz s písomným uvedením dôvodu.  Ďakujeme Vám za  včasné poskytnutie údajov a tešíme sa na ďalšiu spoluprácu.</w:t>
      </w:r>
    </w:p>
    <w:p w:rsidR="009E0FC0" w:rsidRPr="00CB5E82" w:rsidRDefault="009E0FC0" w:rsidP="009E0FC0">
      <w:pPr>
        <w:pStyle w:val="Zkladntext"/>
        <w:rPr>
          <w:b/>
          <w:color w:val="000000"/>
          <w:sz w:val="18"/>
        </w:rPr>
      </w:pPr>
    </w:p>
    <w:p w:rsidR="009E0FC0" w:rsidRPr="00CB5E82" w:rsidRDefault="009E0FC0" w:rsidP="009E0FC0">
      <w:pPr>
        <w:pStyle w:val="Zkladntext"/>
        <w:rPr>
          <w:b/>
          <w:color w:val="000000"/>
          <w:sz w:val="18"/>
        </w:rPr>
      </w:pPr>
      <w:r w:rsidRPr="00CB5E82">
        <w:rPr>
          <w:b/>
          <w:color w:val="000000"/>
          <w:sz w:val="18"/>
        </w:rPr>
        <w:t>Spôsob vypĺňania záhlavia výkazu:</w:t>
      </w:r>
    </w:p>
    <w:p w:rsidR="009E0FC0" w:rsidRPr="00CB5E82" w:rsidRDefault="009E0FC0" w:rsidP="009E0FC0">
      <w:pPr>
        <w:pStyle w:val="Zkladntext"/>
        <w:rPr>
          <w:b/>
          <w:color w:val="000000"/>
          <w:sz w:val="18"/>
        </w:rPr>
      </w:pPr>
      <w:r w:rsidRPr="00CB5E82">
        <w:rPr>
          <w:b/>
          <w:color w:val="000000"/>
          <w:sz w:val="18"/>
        </w:rPr>
        <w:t>V riadku 01</w:t>
      </w:r>
    </w:p>
    <w:p w:rsidR="009E0FC0" w:rsidRPr="00CB5E82" w:rsidRDefault="009E0FC0" w:rsidP="009E0FC0">
      <w:pPr>
        <w:pStyle w:val="Zkladntext"/>
        <w:rPr>
          <w:color w:val="000000"/>
          <w:sz w:val="18"/>
        </w:rPr>
      </w:pPr>
      <w:r w:rsidRPr="00CB5E82">
        <w:rPr>
          <w:color w:val="000000"/>
          <w:sz w:val="18"/>
        </w:rPr>
        <w:t>IČO – vyplní sa identifikačné číslo organizácie. Ak má organizácia IČO šesťmiestne, doplnia sa na prvých dvoch miestach nuly.</w:t>
      </w:r>
    </w:p>
    <w:p w:rsidR="009E0FC0" w:rsidRPr="00CB5E82" w:rsidRDefault="009E0FC0" w:rsidP="009E0FC0">
      <w:pPr>
        <w:pStyle w:val="Zkladntext"/>
        <w:rPr>
          <w:b/>
          <w:color w:val="000000"/>
          <w:sz w:val="18"/>
        </w:rPr>
      </w:pPr>
      <w:r w:rsidRPr="00CB5E82">
        <w:rPr>
          <w:b/>
          <w:color w:val="000000"/>
          <w:sz w:val="18"/>
        </w:rPr>
        <w:t>V riadku 02</w:t>
      </w:r>
    </w:p>
    <w:p w:rsidR="009E0FC0" w:rsidRPr="00CB5E82" w:rsidRDefault="009E0FC0" w:rsidP="009E0FC0">
      <w:pPr>
        <w:pStyle w:val="Zkladntext"/>
        <w:rPr>
          <w:color w:val="000000"/>
          <w:sz w:val="18"/>
        </w:rPr>
      </w:pPr>
      <w:r w:rsidRPr="00CB5E82">
        <w:rPr>
          <w:color w:val="000000"/>
          <w:sz w:val="18"/>
        </w:rPr>
        <w:t>Počet výkazov je dvojznaková položka, ak SJ vypĺňa výkaz za niekoľko štatistických jednotiek. Poradové číslo výkazu je dvojznaková položka – nadväzuje na položku Počet výkazov.</w:t>
      </w:r>
    </w:p>
    <w:p w:rsidR="009E0FC0" w:rsidRPr="00CB5E82" w:rsidRDefault="009E0FC0" w:rsidP="009E0FC0">
      <w:pPr>
        <w:rPr>
          <w:b/>
          <w:color w:val="000000"/>
        </w:rPr>
      </w:pPr>
    </w:p>
    <w:tbl>
      <w:tblPr>
        <w:tblW w:w="936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80"/>
        <w:gridCol w:w="8280"/>
      </w:tblGrid>
      <w:tr w:rsidR="009E0FC0" w:rsidRPr="00CB5E82" w:rsidTr="00F13060">
        <w:trPr>
          <w:trHeight w:val="660"/>
        </w:trPr>
        <w:tc>
          <w:tcPr>
            <w:tcW w:w="1080" w:type="dxa"/>
          </w:tcPr>
          <w:p w:rsidR="009E0FC0" w:rsidRPr="00CB5E82" w:rsidRDefault="00F13060" w:rsidP="003036D2">
            <w:pPr>
              <w:overflowPunct w:val="0"/>
              <w:autoSpaceDE w:val="0"/>
              <w:autoSpaceDN w:val="0"/>
              <w:adjustRightInd w:val="0"/>
              <w:spacing w:line="280" w:lineRule="exac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  <w:sz w:val="22"/>
              </w:rPr>
              <w:t xml:space="preserve">  </w:t>
            </w:r>
            <w:r w:rsidRPr="00CB5E82">
              <w:rPr>
                <w:b/>
                <w:color w:val="000000"/>
                <w:sz w:val="22"/>
              </w:rPr>
              <w:t>1.</w:t>
            </w:r>
            <w:r w:rsidR="00A02CAB">
              <w:rPr>
                <w:b/>
                <w:color w:val="000000"/>
                <w:sz w:val="22"/>
              </w:rPr>
              <w:t xml:space="preserve"> </w:t>
            </w:r>
            <w:r w:rsidRPr="00CB5E82">
              <w:rPr>
                <w:b/>
                <w:color w:val="000000"/>
                <w:sz w:val="22"/>
              </w:rPr>
              <w:t>modul</w:t>
            </w:r>
            <w:r>
              <w:rPr>
                <w:b/>
                <w:color w:val="000000"/>
                <w:sz w:val="22"/>
              </w:rPr>
              <w:t xml:space="preserve">     </w:t>
            </w:r>
          </w:p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8280" w:type="dxa"/>
            <w:tcBorders>
              <w:left w:val="nil"/>
            </w:tcBorders>
          </w:tcPr>
          <w:p w:rsidR="009E0FC0" w:rsidRPr="00CB5E82" w:rsidRDefault="009E0FC0" w:rsidP="00F13060">
            <w:pPr>
              <w:overflowPunct w:val="0"/>
              <w:autoSpaceDE w:val="0"/>
              <w:autoSpaceDN w:val="0"/>
              <w:adjustRightInd w:val="0"/>
              <w:spacing w:before="120"/>
              <w:rPr>
                <w:rFonts w:ascii="Arial" w:hAnsi="Arial"/>
                <w:b/>
                <w:color w:val="000000"/>
              </w:rPr>
            </w:pPr>
          </w:p>
        </w:tc>
      </w:tr>
    </w:tbl>
    <w:p w:rsidR="00F13060" w:rsidRPr="00F13060" w:rsidRDefault="00F13060" w:rsidP="00F13060">
      <w:pPr>
        <w:overflowPunct w:val="0"/>
        <w:autoSpaceDE w:val="0"/>
        <w:autoSpaceDN w:val="0"/>
        <w:adjustRightInd w:val="0"/>
        <w:spacing w:before="120"/>
        <w:rPr>
          <w:b/>
          <w:color w:val="000000"/>
          <w:sz w:val="22"/>
        </w:rPr>
      </w:pPr>
      <w:r>
        <w:rPr>
          <w:b/>
          <w:color w:val="000000"/>
          <w:sz w:val="22"/>
        </w:rPr>
        <w:t>Čas vypĺňania formulára</w:t>
      </w:r>
    </w:p>
    <w:p w:rsidR="009E0FC0" w:rsidRPr="00CB5E82" w:rsidRDefault="009E0FC0" w:rsidP="009E0FC0">
      <w:pPr>
        <w:overflowPunct w:val="0"/>
        <w:autoSpaceDE w:val="0"/>
        <w:autoSpaceDN w:val="0"/>
        <w:adjustRightInd w:val="0"/>
        <w:rPr>
          <w:rFonts w:ascii="Arial" w:hAnsi="Arial"/>
          <w:color w:val="000000"/>
          <w:sz w:val="16"/>
          <w:szCs w:val="20"/>
        </w:rPr>
      </w:pPr>
    </w:p>
    <w:tbl>
      <w:tblPr>
        <w:tblW w:w="936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020"/>
        <w:gridCol w:w="900"/>
        <w:gridCol w:w="360"/>
        <w:gridCol w:w="1080"/>
      </w:tblGrid>
      <w:tr w:rsidR="009E0FC0" w:rsidRPr="00CB5E82" w:rsidTr="003036D2">
        <w:trPr>
          <w:cantSplit/>
          <w:trHeight w:val="340"/>
        </w:trPr>
        <w:tc>
          <w:tcPr>
            <w:tcW w:w="7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rPr>
                <w:rFonts w:ascii="Arial" w:hAnsi="Arial"/>
                <w:bCs/>
                <w:color w:val="000000"/>
                <w:sz w:val="20"/>
              </w:rPr>
            </w:pPr>
            <w:r w:rsidRPr="00CB5E82">
              <w:rPr>
                <w:bCs/>
                <w:color w:val="000000"/>
                <w:sz w:val="20"/>
              </w:rPr>
              <w:t>Odhadnite čas, ktorý ste potrebovali na vyplnenie tohto štatistického formulára z podkladov účtovnej, resp. štatistickej evidencie.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center"/>
              <w:rPr>
                <w:rFonts w:ascii="Arial" w:hAnsi="Arial"/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hodiny</w:t>
            </w:r>
          </w:p>
        </w:tc>
        <w:tc>
          <w:tcPr>
            <w:tcW w:w="3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pct10" w:color="auto" w:fill="auto"/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center"/>
              <w:rPr>
                <w:rFonts w:ascii="Arial" w:hAnsi="Arial"/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1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both"/>
              <w:rPr>
                <w:rFonts w:ascii="Arial" w:hAnsi="Arial"/>
                <w:color w:val="000000"/>
                <w:sz w:val="20"/>
              </w:rPr>
            </w:pPr>
          </w:p>
        </w:tc>
      </w:tr>
      <w:tr w:rsidR="009E0FC0" w:rsidRPr="00CB5E82" w:rsidTr="003036D2">
        <w:trPr>
          <w:cantSplit/>
          <w:trHeight w:val="340"/>
        </w:trPr>
        <w:tc>
          <w:tcPr>
            <w:tcW w:w="7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rPr>
                <w:rFonts w:ascii="Arial" w:hAnsi="Arial"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center"/>
              <w:rPr>
                <w:rFonts w:ascii="Arial" w:hAnsi="Arial"/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minúty</w:t>
            </w:r>
          </w:p>
        </w:tc>
        <w:tc>
          <w:tcPr>
            <w:tcW w:w="3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shd w:val="pct10" w:color="auto" w:fill="auto"/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center"/>
              <w:rPr>
                <w:rFonts w:ascii="Arial" w:hAnsi="Arial"/>
                <w:color w:val="000000"/>
                <w:sz w:val="20"/>
              </w:rPr>
            </w:pPr>
            <w:r w:rsidRPr="00CB5E82">
              <w:rPr>
                <w:color w:val="000000"/>
                <w:sz w:val="20"/>
              </w:rPr>
              <w:t>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FC0" w:rsidRPr="00CB5E82" w:rsidRDefault="009E0FC0" w:rsidP="003036D2">
            <w:pPr>
              <w:overflowPunct w:val="0"/>
              <w:autoSpaceDE w:val="0"/>
              <w:autoSpaceDN w:val="0"/>
              <w:adjustRightInd w:val="0"/>
              <w:spacing w:before="60"/>
              <w:jc w:val="both"/>
              <w:rPr>
                <w:rFonts w:ascii="Arial" w:hAnsi="Arial"/>
                <w:color w:val="000000"/>
                <w:sz w:val="20"/>
              </w:rPr>
            </w:pPr>
          </w:p>
        </w:tc>
      </w:tr>
    </w:tbl>
    <w:p w:rsidR="009E0FC0" w:rsidRPr="00CB5E82" w:rsidRDefault="009E0FC0" w:rsidP="009E0FC0">
      <w:pPr>
        <w:overflowPunct w:val="0"/>
        <w:autoSpaceDE w:val="0"/>
        <w:autoSpaceDN w:val="0"/>
        <w:adjustRightInd w:val="0"/>
        <w:rPr>
          <w:color w:val="000000"/>
          <w:sz w:val="20"/>
          <w:szCs w:val="20"/>
        </w:rPr>
      </w:pPr>
    </w:p>
    <w:p w:rsidR="009E0FC0" w:rsidRPr="00CB5E82" w:rsidRDefault="009E0FC0" w:rsidP="009E0FC0">
      <w:pPr>
        <w:widowControl w:val="0"/>
        <w:jc w:val="both"/>
        <w:rPr>
          <w:b/>
          <w:iCs/>
          <w:color w:val="000000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6"/>
        <w:gridCol w:w="6145"/>
        <w:gridCol w:w="850"/>
        <w:gridCol w:w="851"/>
        <w:gridCol w:w="920"/>
      </w:tblGrid>
      <w:tr w:rsidR="009E0FC0" w:rsidRPr="00CB5E82" w:rsidTr="0099155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E0FC0" w:rsidRPr="001F7E39" w:rsidRDefault="009E0FC0" w:rsidP="003036D2">
            <w:pPr>
              <w:rPr>
                <w:b/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E0FC0" w:rsidRPr="001F7E39" w:rsidRDefault="009E0FC0" w:rsidP="003036D2">
            <w:pPr>
              <w:rPr>
                <w:b/>
                <w:color w:val="000000"/>
              </w:rPr>
            </w:pPr>
            <w:r w:rsidRPr="001F7E39">
              <w:rPr>
                <w:b/>
                <w:color w:val="000000"/>
                <w:sz w:val="22"/>
                <w:szCs w:val="22"/>
              </w:rPr>
              <w:t>2</w:t>
            </w:r>
            <w:r w:rsidR="00F13060">
              <w:rPr>
                <w:b/>
                <w:color w:val="000000"/>
                <w:sz w:val="22"/>
                <w:szCs w:val="22"/>
              </w:rPr>
              <w:t>a</w:t>
            </w:r>
            <w:r w:rsidRPr="001F7E39">
              <w:rPr>
                <w:b/>
                <w:color w:val="000000"/>
                <w:sz w:val="22"/>
                <w:szCs w:val="22"/>
              </w:rPr>
              <w:t xml:space="preserve">. modul </w:t>
            </w:r>
          </w:p>
          <w:p w:rsidR="009E0FC0" w:rsidRPr="001F7E39" w:rsidRDefault="009E0FC0" w:rsidP="003036D2">
            <w:pPr>
              <w:rPr>
                <w:b/>
                <w:color w:val="00000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E0FC0" w:rsidRPr="00CB5E82" w:rsidRDefault="009E0FC0" w:rsidP="003036D2">
            <w:pPr>
              <w:rPr>
                <w:color w:val="00000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E0FC0" w:rsidRPr="00CB5E82" w:rsidRDefault="009E0FC0" w:rsidP="003036D2">
            <w:pPr>
              <w:rPr>
                <w:color w:val="000000"/>
              </w:rPr>
            </w:pPr>
          </w:p>
        </w:tc>
      </w:tr>
      <w:tr w:rsidR="009E0FC0" w:rsidRPr="00CB5E82" w:rsidTr="00C36BE7">
        <w:trPr>
          <w:trHeight w:val="600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F13060" w:rsidP="00F1306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</w:t>
            </w:r>
            <w:r w:rsidR="009E0FC0" w:rsidRPr="00157CC9">
              <w:rPr>
                <w:b/>
                <w:bCs/>
                <w:color w:val="000000"/>
                <w:sz w:val="22"/>
                <w:szCs w:val="22"/>
              </w:rPr>
              <w:t>Neverejní poskytovatelia sociálnych služieb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CB5E82" w:rsidRDefault="009E0FC0" w:rsidP="00F13060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 xml:space="preserve">I. </w:t>
            </w:r>
            <w:r>
              <w:rPr>
                <w:b/>
                <w:bCs/>
                <w:color w:val="000000"/>
                <w:sz w:val="22"/>
                <w:szCs w:val="22"/>
              </w:rPr>
              <w:t>r</w:t>
            </w:r>
            <w:r w:rsidRPr="00CB5E82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AD51EE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 xml:space="preserve">Stav k 31. 12. </w:t>
            </w:r>
            <w:r w:rsidR="00F51303" w:rsidRPr="00CB5E82">
              <w:rPr>
                <w:b/>
                <w:bCs/>
                <w:color w:val="000000"/>
                <w:sz w:val="22"/>
                <w:szCs w:val="22"/>
              </w:rPr>
              <w:t>201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AD51EE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 xml:space="preserve">Stav k 31. 12. </w:t>
            </w:r>
            <w:r w:rsidR="00F51303" w:rsidRPr="00CB5E82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9E0FC0" w:rsidRPr="00157CC9" w:rsidTr="00C36BE7">
        <w:trPr>
          <w:trHeight w:val="315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2</w:t>
            </w:r>
          </w:p>
        </w:tc>
      </w:tr>
      <w:tr w:rsidR="0099155B" w:rsidRPr="00157CC9" w:rsidTr="00C36C3B">
        <w:trPr>
          <w:trHeight w:val="300"/>
        </w:trPr>
        <w:tc>
          <w:tcPr>
            <w:tcW w:w="652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9155B" w:rsidRPr="00157CC9" w:rsidRDefault="0099155B" w:rsidP="0099155B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Neverejní poskytovatelia sociálnych služieb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9155B" w:rsidRPr="00157CC9" w:rsidRDefault="0099155B" w:rsidP="0099155B">
            <w:pPr>
              <w:jc w:val="center"/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9155B" w:rsidRDefault="0099155B" w:rsidP="0099155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734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155B" w:rsidRPr="004A7187" w:rsidRDefault="0099155B" w:rsidP="0099155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A7187">
              <w:rPr>
                <w:b/>
                <w:bCs/>
                <w:color w:val="000000"/>
                <w:sz w:val="20"/>
                <w:szCs w:val="20"/>
              </w:rPr>
              <w:t> 690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E74B59" w:rsidRPr="00157CC9" w:rsidRDefault="00E74B59" w:rsidP="00E74B5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 w:rsidRPr="004A7187">
              <w:rPr>
                <w:color w:val="000000"/>
                <w:sz w:val="20"/>
                <w:szCs w:val="20"/>
              </w:rPr>
              <w:t> 115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nízko</w:t>
            </w:r>
            <w:r w:rsidRPr="00157CC9">
              <w:rPr>
                <w:color w:val="000000"/>
                <w:sz w:val="20"/>
                <w:szCs w:val="20"/>
              </w:rPr>
              <w:t>prahové denné centrum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 w:rsidRPr="004A7187">
              <w:rPr>
                <w:color w:val="000000"/>
                <w:sz w:val="20"/>
                <w:szCs w:val="20"/>
              </w:rPr>
              <w:t> 10</w:t>
            </w:r>
          </w:p>
        </w:tc>
      </w:tr>
      <w:tr w:rsidR="00E74B59" w:rsidRPr="00CB5E82" w:rsidTr="00C36C3B">
        <w:trPr>
          <w:trHeight w:val="51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 xml:space="preserve">pomoc pri osobnej starostlivosti o dieťa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 w:rsidRPr="004A7187">
              <w:rPr>
                <w:color w:val="000000"/>
                <w:sz w:val="20"/>
                <w:szCs w:val="20"/>
              </w:rPr>
              <w:t> 0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 w:rsidRPr="004A7187">
              <w:rPr>
                <w:color w:val="000000"/>
                <w:sz w:val="20"/>
                <w:szCs w:val="20"/>
              </w:rPr>
              <w:t> 0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nízko</w:t>
            </w:r>
            <w:r w:rsidRPr="00157CC9">
              <w:rPr>
                <w:color w:val="000000"/>
                <w:sz w:val="20"/>
                <w:szCs w:val="20"/>
              </w:rPr>
              <w:t>prahov</w:t>
            </w:r>
            <w:r>
              <w:rPr>
                <w:color w:val="000000"/>
                <w:sz w:val="20"/>
                <w:szCs w:val="20"/>
              </w:rPr>
              <w:t>á</w:t>
            </w:r>
            <w:r w:rsidRPr="00157CC9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sociálna služba</w:t>
            </w:r>
            <w:r w:rsidRPr="00157CC9">
              <w:rPr>
                <w:color w:val="000000"/>
                <w:sz w:val="20"/>
                <w:szCs w:val="20"/>
              </w:rPr>
              <w:t xml:space="preserve"> pre deti a rodinu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 w:rsidRPr="004A7187">
              <w:rPr>
                <w:color w:val="000000"/>
                <w:sz w:val="20"/>
                <w:szCs w:val="20"/>
              </w:rPr>
              <w:t> 13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prepravná služba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sprievodcovská a predčitateľská služba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tlmočnícka služba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sprostredkovanie tlmočníckej služby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sprostredkovanie osobnej asistencie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požičiavanie pomôcok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 xml:space="preserve">monitorovanie a signalizácia potreby pomoci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krízová pomoc prostredníctvom telekomunikačných technológií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pomoc pri výkone opatrovníckych práv a povinností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 xml:space="preserve">denné centrum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28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integračné centrum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 xml:space="preserve">jedáleň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práčovňa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stredisko osobnej hygieny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základné sociálne poradenstvo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špecializované sociálne poradenstvo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Pr="00157CC9" w:rsidRDefault="00E74B59" w:rsidP="00E74B59">
            <w:pPr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sociálna rehabilitácia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komunitné centrum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samostatného bývania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služba včasnej intervencie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stimulácia komplexného vývoja dieťaťa so zdravotným postihnutím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terénna sociálna služba krízovej intervencie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</w:tr>
      <w:tr w:rsidR="00E74B59" w:rsidRPr="00CB5E82" w:rsidTr="00C36C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služba na podporu zosúlaďovania rodinného a pracovného života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</w:tr>
      <w:tr w:rsidR="00E74B59" w:rsidRPr="00CB5E82" w:rsidTr="0099155B">
        <w:trPr>
          <w:trHeight w:val="315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74B59" w:rsidRPr="00157CC9" w:rsidRDefault="00E74B59" w:rsidP="00E74B59">
            <w:pPr>
              <w:rPr>
                <w:color w:val="000000"/>
              </w:rPr>
            </w:pPr>
          </w:p>
        </w:tc>
        <w:tc>
          <w:tcPr>
            <w:tcW w:w="61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E74B59" w:rsidRDefault="00E74B59" w:rsidP="00E74B5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E74B59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4B59" w:rsidRPr="00CB5E82" w:rsidRDefault="00E74B59" w:rsidP="00E72D0F">
            <w:pPr>
              <w:jc w:val="right"/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  <w:r w:rsidR="00E72D0F" w:rsidRPr="00E72D0F">
              <w:rPr>
                <w:color w:val="000000"/>
                <w:sz w:val="20"/>
                <w:szCs w:val="20"/>
              </w:rPr>
              <w:t>170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74B59" w:rsidRPr="004A7187" w:rsidRDefault="00E74B59" w:rsidP="00E74B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141</w:t>
            </w:r>
            <w:r w:rsidRPr="004A7187"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73474B" w:rsidRDefault="0073474B" w:rsidP="00F13060">
      <w:pPr>
        <w:rPr>
          <w:color w:val="000000"/>
        </w:rPr>
      </w:pPr>
    </w:p>
    <w:p w:rsidR="003A02BC" w:rsidRDefault="003A02BC" w:rsidP="00F13060">
      <w:pPr>
        <w:rPr>
          <w:color w:val="000000"/>
        </w:rPr>
      </w:pPr>
    </w:p>
    <w:p w:rsidR="00F13060" w:rsidRPr="001F7E39" w:rsidRDefault="00355EC4" w:rsidP="00F13060">
      <w:pPr>
        <w:rPr>
          <w:b/>
          <w:color w:val="000000"/>
        </w:rPr>
      </w:pPr>
      <w:r>
        <w:rPr>
          <w:b/>
          <w:color w:val="000000"/>
          <w:sz w:val="22"/>
          <w:szCs w:val="22"/>
        </w:rPr>
        <w:br w:type="page"/>
      </w:r>
      <w:r w:rsidR="00F13060">
        <w:rPr>
          <w:b/>
          <w:color w:val="000000"/>
          <w:sz w:val="22"/>
          <w:szCs w:val="22"/>
        </w:rPr>
        <w:lastRenderedPageBreak/>
        <w:t xml:space="preserve">  </w:t>
      </w:r>
      <w:r w:rsidR="00F13060" w:rsidRPr="001F7E39">
        <w:rPr>
          <w:b/>
          <w:color w:val="000000"/>
          <w:sz w:val="22"/>
          <w:szCs w:val="22"/>
        </w:rPr>
        <w:t>2</w:t>
      </w:r>
      <w:r w:rsidR="00F13060">
        <w:rPr>
          <w:b/>
          <w:color w:val="000000"/>
          <w:sz w:val="22"/>
          <w:szCs w:val="22"/>
        </w:rPr>
        <w:t>b</w:t>
      </w:r>
      <w:r w:rsidR="00F13060" w:rsidRPr="001F7E39">
        <w:rPr>
          <w:b/>
          <w:color w:val="000000"/>
          <w:sz w:val="22"/>
          <w:szCs w:val="22"/>
        </w:rPr>
        <w:t xml:space="preserve">. modul </w:t>
      </w:r>
    </w:p>
    <w:p w:rsidR="009E0FC0" w:rsidRDefault="009E0FC0" w:rsidP="009E0FC0">
      <w:pPr>
        <w:rPr>
          <w:color w:val="00000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E0" w:firstRow="1" w:lastRow="1" w:firstColumn="1" w:lastColumn="0" w:noHBand="0" w:noVBand="0"/>
      </w:tblPr>
      <w:tblGrid>
        <w:gridCol w:w="376"/>
        <w:gridCol w:w="1178"/>
        <w:gridCol w:w="1005"/>
        <w:gridCol w:w="2334"/>
        <w:gridCol w:w="1785"/>
        <w:gridCol w:w="756"/>
        <w:gridCol w:w="1439"/>
        <w:gridCol w:w="1513"/>
      </w:tblGrid>
      <w:tr w:rsidR="00F13060" w:rsidRPr="00CB5E82" w:rsidTr="009A3EEE">
        <w:trPr>
          <w:trHeight w:val="300"/>
        </w:trPr>
        <w:tc>
          <w:tcPr>
            <w:tcW w:w="0" w:type="auto"/>
            <w:gridSpan w:val="5"/>
            <w:noWrap/>
            <w:vAlign w:val="bottom"/>
          </w:tcPr>
          <w:p w:rsidR="00F13060" w:rsidRPr="00F13060" w:rsidRDefault="00F13060" w:rsidP="00F1306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 xml:space="preserve">Neverejní 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57CC9">
              <w:rPr>
                <w:b/>
                <w:bCs/>
                <w:color w:val="000000"/>
                <w:sz w:val="22"/>
                <w:szCs w:val="22"/>
              </w:rPr>
              <w:t>prijímatelia sociálnych služieb</w:t>
            </w:r>
          </w:p>
        </w:tc>
        <w:tc>
          <w:tcPr>
            <w:tcW w:w="756" w:type="dxa"/>
            <w:noWrap/>
            <w:vAlign w:val="center"/>
          </w:tcPr>
          <w:p w:rsidR="00CD2FE1" w:rsidRPr="00F13060" w:rsidRDefault="00F13060" w:rsidP="00355EC4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F13060">
              <w:rPr>
                <w:b/>
                <w:bCs/>
                <w:color w:val="000000"/>
                <w:sz w:val="22"/>
                <w:szCs w:val="22"/>
              </w:rPr>
              <w:t>I.</w:t>
            </w:r>
            <w:r w:rsidR="00E23F2C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F13060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1439" w:type="dxa"/>
            <w:noWrap/>
            <w:vAlign w:val="bottom"/>
          </w:tcPr>
          <w:p w:rsidR="00F13060" w:rsidRPr="00F13060" w:rsidRDefault="00F13060" w:rsidP="00AD51E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F13060">
              <w:rPr>
                <w:b/>
                <w:bCs/>
                <w:color w:val="000000"/>
                <w:sz w:val="22"/>
                <w:szCs w:val="22"/>
              </w:rPr>
              <w:t xml:space="preserve">Stav k 31. 12. </w:t>
            </w:r>
            <w:r w:rsidR="00F51303" w:rsidRPr="00F13060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19</w:t>
            </w:r>
          </w:p>
        </w:tc>
        <w:tc>
          <w:tcPr>
            <w:tcW w:w="1513" w:type="dxa"/>
            <w:noWrap/>
            <w:vAlign w:val="bottom"/>
          </w:tcPr>
          <w:p w:rsidR="00F13060" w:rsidRPr="00F13060" w:rsidRDefault="00F13060" w:rsidP="00AD51E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F13060">
              <w:rPr>
                <w:b/>
                <w:bCs/>
                <w:color w:val="000000"/>
                <w:sz w:val="22"/>
                <w:szCs w:val="22"/>
              </w:rPr>
              <w:t xml:space="preserve">Stav k 31. 12. </w:t>
            </w:r>
            <w:r w:rsidR="00F51303" w:rsidRPr="00F13060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9E0FC0" w:rsidRPr="00CB5E82" w:rsidTr="00B40289">
        <w:trPr>
          <w:trHeight w:val="300"/>
        </w:trPr>
        <w:tc>
          <w:tcPr>
            <w:tcW w:w="0" w:type="auto"/>
            <w:gridSpan w:val="5"/>
            <w:noWrap/>
            <w:vAlign w:val="bottom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Prijímatelia sociálnych služieb</w:t>
            </w:r>
          </w:p>
        </w:tc>
        <w:tc>
          <w:tcPr>
            <w:tcW w:w="756" w:type="dxa"/>
            <w:noWrap/>
            <w:vAlign w:val="bottom"/>
          </w:tcPr>
          <w:p w:rsidR="009E0FC0" w:rsidRPr="00A97719" w:rsidRDefault="009E0FC0" w:rsidP="00A97719">
            <w:pPr>
              <w:jc w:val="center"/>
              <w:rPr>
                <w:b/>
                <w:bCs/>
                <w:color w:val="000000"/>
              </w:rPr>
            </w:pPr>
            <w:r w:rsidRPr="00A97719">
              <w:rPr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439" w:type="dxa"/>
            <w:noWrap/>
            <w:vAlign w:val="bottom"/>
          </w:tcPr>
          <w:p w:rsidR="009E0FC0" w:rsidRPr="0074432B" w:rsidRDefault="0074432B" w:rsidP="0074432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4432B">
              <w:rPr>
                <w:b/>
                <w:bCs/>
                <w:color w:val="000000"/>
                <w:sz w:val="20"/>
                <w:szCs w:val="20"/>
              </w:rPr>
              <w:t>113 723</w:t>
            </w:r>
          </w:p>
        </w:tc>
        <w:tc>
          <w:tcPr>
            <w:tcW w:w="1513" w:type="dxa"/>
            <w:noWrap/>
            <w:vAlign w:val="bottom"/>
          </w:tcPr>
          <w:p w:rsidR="009E0FC0" w:rsidRPr="00B40289" w:rsidRDefault="00B40289" w:rsidP="00B4028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121 828</w:t>
            </w:r>
          </w:p>
        </w:tc>
      </w:tr>
      <w:tr w:rsidR="00A02CAB" w:rsidRPr="00CB5E82" w:rsidTr="00B40289">
        <w:trPr>
          <w:cantSplit/>
          <w:trHeight w:val="295"/>
        </w:trPr>
        <w:tc>
          <w:tcPr>
            <w:tcW w:w="0" w:type="auto"/>
            <w:vMerge w:val="restart"/>
            <w:noWrap/>
            <w:textDirection w:val="btLr"/>
            <w:vAlign w:val="center"/>
          </w:tcPr>
          <w:p w:rsidR="00A02CAB" w:rsidRPr="00CB5E82" w:rsidRDefault="00A02CAB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0" w:type="auto"/>
            <w:gridSpan w:val="4"/>
            <w:noWrap/>
            <w:vAlign w:val="center"/>
          </w:tcPr>
          <w:p w:rsidR="00A02CAB" w:rsidRPr="00CB5E82" w:rsidRDefault="00A02CAB" w:rsidP="00E23F2C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756" w:type="dxa"/>
            <w:noWrap/>
            <w:vAlign w:val="bottom"/>
          </w:tcPr>
          <w:p w:rsidR="00A02CAB" w:rsidRPr="00157CC9" w:rsidRDefault="00A02CAB" w:rsidP="003036D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439" w:type="dxa"/>
            <w:noWrap/>
            <w:vAlign w:val="bottom"/>
          </w:tcPr>
          <w:p w:rsidR="00A02CAB" w:rsidRPr="00B955E0" w:rsidRDefault="00600859" w:rsidP="0074432B">
            <w:pPr>
              <w:jc w:val="right"/>
              <w:rPr>
                <w:color w:val="000000"/>
                <w:sz w:val="20"/>
                <w:szCs w:val="20"/>
              </w:rPr>
            </w:pPr>
            <w:r w:rsidRPr="00B955E0">
              <w:rPr>
                <w:color w:val="000000"/>
                <w:sz w:val="20"/>
                <w:szCs w:val="20"/>
              </w:rPr>
              <w:t>2 799</w:t>
            </w:r>
            <w:r w:rsidR="00A02CAB" w:rsidRPr="00B955E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13" w:type="dxa"/>
            <w:noWrap/>
            <w:vAlign w:val="bottom"/>
          </w:tcPr>
          <w:p w:rsidR="00A02CAB" w:rsidRPr="00B40289" w:rsidRDefault="00A02CAB" w:rsidP="00B40289">
            <w:pPr>
              <w:jc w:val="right"/>
              <w:rPr>
                <w:color w:val="000000"/>
                <w:sz w:val="20"/>
                <w:szCs w:val="20"/>
              </w:rPr>
            </w:pPr>
            <w:r w:rsidRPr="00B40289">
              <w:rPr>
                <w:color w:val="000000"/>
                <w:sz w:val="20"/>
                <w:szCs w:val="20"/>
              </w:rPr>
              <w:t> </w:t>
            </w:r>
            <w:r w:rsidR="00F720C2">
              <w:rPr>
                <w:color w:val="000000"/>
                <w:sz w:val="20"/>
                <w:szCs w:val="20"/>
              </w:rPr>
              <w:t>2 134</w:t>
            </w:r>
          </w:p>
        </w:tc>
      </w:tr>
      <w:tr w:rsidR="001146EB" w:rsidRPr="00CB5E82" w:rsidTr="00B4028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0" w:type="auto"/>
            <w:vMerge/>
            <w:noWrap/>
            <w:textDirection w:val="btLr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gridSpan w:val="2"/>
            <w:vMerge w:val="restart"/>
            <w:noWrap/>
            <w:textDirection w:val="btLr"/>
          </w:tcPr>
          <w:p w:rsidR="001146EB" w:rsidRPr="00CB5E82" w:rsidRDefault="001146EB" w:rsidP="001146EB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 toho</w:t>
            </w:r>
          </w:p>
        </w:tc>
        <w:tc>
          <w:tcPr>
            <w:tcW w:w="2334" w:type="dxa"/>
            <w:vMerge w:val="restart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stupeň odkázanosti fyzickej osoby pri opatrovateľskej službe</w:t>
            </w:r>
          </w:p>
        </w:tc>
        <w:tc>
          <w:tcPr>
            <w:tcW w:w="1785" w:type="dxa"/>
          </w:tcPr>
          <w:p w:rsidR="001146EB" w:rsidRPr="00DC3492" w:rsidRDefault="001146EB" w:rsidP="001146EB">
            <w:pPr>
              <w:rPr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II.</w:t>
            </w:r>
          </w:p>
        </w:tc>
        <w:tc>
          <w:tcPr>
            <w:tcW w:w="756" w:type="dxa"/>
            <w:noWrap/>
          </w:tcPr>
          <w:p w:rsidR="001146EB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146EB" w:rsidRDefault="001146EB" w:rsidP="001146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</w:t>
            </w:r>
          </w:p>
        </w:tc>
        <w:tc>
          <w:tcPr>
            <w:tcW w:w="1513" w:type="dxa"/>
            <w:noWrap/>
            <w:vAlign w:val="bottom"/>
          </w:tcPr>
          <w:p w:rsidR="001146EB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203</w:t>
            </w:r>
          </w:p>
        </w:tc>
      </w:tr>
      <w:tr w:rsidR="001146EB" w:rsidRPr="00CB5E82" w:rsidTr="00B4028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0" w:type="auto"/>
            <w:vMerge/>
            <w:noWrap/>
            <w:textDirection w:val="btLr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gridSpan w:val="2"/>
            <w:vMerge/>
            <w:noWrap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334" w:type="dxa"/>
            <w:vMerge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5" w:type="dxa"/>
          </w:tcPr>
          <w:p w:rsidR="001146EB" w:rsidRPr="00DC3492" w:rsidRDefault="001146EB" w:rsidP="001146EB">
            <w:pPr>
              <w:rPr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III.</w:t>
            </w:r>
          </w:p>
        </w:tc>
        <w:tc>
          <w:tcPr>
            <w:tcW w:w="756" w:type="dxa"/>
            <w:noWrap/>
          </w:tcPr>
          <w:p w:rsidR="001146EB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146EB" w:rsidRDefault="001146EB" w:rsidP="001146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</w:t>
            </w:r>
          </w:p>
        </w:tc>
        <w:tc>
          <w:tcPr>
            <w:tcW w:w="1513" w:type="dxa"/>
            <w:noWrap/>
            <w:vAlign w:val="bottom"/>
          </w:tcPr>
          <w:p w:rsidR="001146EB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157</w:t>
            </w:r>
          </w:p>
        </w:tc>
      </w:tr>
      <w:tr w:rsidR="001146EB" w:rsidRPr="00CB5E82" w:rsidTr="00B4028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0" w:type="auto"/>
            <w:vMerge/>
            <w:noWrap/>
            <w:textDirection w:val="btLr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gridSpan w:val="2"/>
            <w:vMerge/>
            <w:noWrap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334" w:type="dxa"/>
            <w:vMerge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5" w:type="dxa"/>
          </w:tcPr>
          <w:p w:rsidR="001146EB" w:rsidRPr="00DC3492" w:rsidRDefault="001146EB" w:rsidP="001146EB">
            <w:pPr>
              <w:rPr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IV.</w:t>
            </w:r>
          </w:p>
        </w:tc>
        <w:tc>
          <w:tcPr>
            <w:tcW w:w="756" w:type="dxa"/>
            <w:noWrap/>
          </w:tcPr>
          <w:p w:rsidR="001146EB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146EB" w:rsidRDefault="001146EB" w:rsidP="001146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778</w:t>
            </w:r>
          </w:p>
        </w:tc>
        <w:tc>
          <w:tcPr>
            <w:tcW w:w="1513" w:type="dxa"/>
            <w:noWrap/>
            <w:vAlign w:val="bottom"/>
          </w:tcPr>
          <w:p w:rsidR="001146EB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559</w:t>
            </w:r>
          </w:p>
        </w:tc>
      </w:tr>
      <w:tr w:rsidR="001146EB" w:rsidRPr="00CB5E82" w:rsidTr="00B4028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0" w:type="auto"/>
            <w:vMerge/>
            <w:noWrap/>
            <w:textDirection w:val="btLr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gridSpan w:val="2"/>
            <w:vMerge/>
            <w:noWrap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334" w:type="dxa"/>
            <w:vMerge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5" w:type="dxa"/>
          </w:tcPr>
          <w:p w:rsidR="001146EB" w:rsidRPr="00DC3492" w:rsidRDefault="001146EB" w:rsidP="001146EB">
            <w:pPr>
              <w:rPr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V.</w:t>
            </w:r>
          </w:p>
        </w:tc>
        <w:tc>
          <w:tcPr>
            <w:tcW w:w="756" w:type="dxa"/>
            <w:noWrap/>
          </w:tcPr>
          <w:p w:rsidR="001146EB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146EB" w:rsidRDefault="001146EB" w:rsidP="001146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597</w:t>
            </w:r>
          </w:p>
        </w:tc>
        <w:tc>
          <w:tcPr>
            <w:tcW w:w="1513" w:type="dxa"/>
            <w:noWrap/>
            <w:vAlign w:val="bottom"/>
          </w:tcPr>
          <w:p w:rsidR="001146EB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451</w:t>
            </w:r>
          </w:p>
        </w:tc>
      </w:tr>
      <w:tr w:rsidR="001146EB" w:rsidRPr="00CB5E82" w:rsidTr="00B40289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0" w:type="auto"/>
            <w:vMerge/>
            <w:noWrap/>
            <w:textDirection w:val="btLr"/>
          </w:tcPr>
          <w:p w:rsidR="001146EB" w:rsidRPr="00CB5E82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183" w:type="dxa"/>
            <w:gridSpan w:val="2"/>
            <w:vMerge/>
            <w:noWrap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334" w:type="dxa"/>
            <w:vMerge/>
          </w:tcPr>
          <w:p w:rsidR="001146EB" w:rsidRPr="00CB5E82" w:rsidRDefault="001146EB" w:rsidP="001146E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785" w:type="dxa"/>
          </w:tcPr>
          <w:p w:rsidR="001146EB" w:rsidRPr="00DC3492" w:rsidRDefault="001146EB" w:rsidP="001146EB">
            <w:pPr>
              <w:rPr>
                <w:sz w:val="20"/>
                <w:szCs w:val="20"/>
              </w:rPr>
            </w:pPr>
            <w:r w:rsidRPr="00DC3492">
              <w:rPr>
                <w:sz w:val="20"/>
                <w:szCs w:val="20"/>
              </w:rPr>
              <w:t>VI.</w:t>
            </w:r>
          </w:p>
        </w:tc>
        <w:tc>
          <w:tcPr>
            <w:tcW w:w="756" w:type="dxa"/>
            <w:noWrap/>
          </w:tcPr>
          <w:p w:rsidR="001146EB" w:rsidRDefault="001146EB" w:rsidP="001146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1146EB" w:rsidRDefault="001146EB" w:rsidP="001146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916</w:t>
            </w:r>
          </w:p>
        </w:tc>
        <w:tc>
          <w:tcPr>
            <w:tcW w:w="1513" w:type="dxa"/>
            <w:noWrap/>
            <w:vAlign w:val="bottom"/>
          </w:tcPr>
          <w:p w:rsidR="001146EB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764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 denné centrum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3 177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3 286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510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pomoc pri osobnej starostlivosti o dieťa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</w:t>
            </w:r>
            <w:r>
              <w:rPr>
                <w:color w:val="000000"/>
                <w:sz w:val="20"/>
                <w:szCs w:val="20"/>
              </w:rPr>
              <w:t xml:space="preserve">á sociálna služba </w:t>
            </w:r>
            <w:r w:rsidRPr="00CB5E82">
              <w:rPr>
                <w:color w:val="000000"/>
                <w:sz w:val="20"/>
                <w:szCs w:val="20"/>
              </w:rPr>
              <w:t xml:space="preserve">pre deti a rodinu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7 377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5 778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prepravná služba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7 345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720C2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6 549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</w:t>
            </w:r>
            <w:r>
              <w:rPr>
                <w:color w:val="000000"/>
                <w:sz w:val="20"/>
                <w:szCs w:val="20"/>
              </w:rPr>
              <w:t>i</w:t>
            </w:r>
            <w:r w:rsidRPr="00CB5E82">
              <w:rPr>
                <w:color w:val="000000"/>
                <w:sz w:val="20"/>
                <w:szCs w:val="20"/>
              </w:rPr>
              <w:t>evodcovská a predčitateľská služba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tlmočnícka služba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660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735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</w:t>
            </w:r>
            <w:r>
              <w:rPr>
                <w:color w:val="000000"/>
                <w:sz w:val="20"/>
                <w:szCs w:val="20"/>
              </w:rPr>
              <w:t>r</w:t>
            </w:r>
            <w:r w:rsidRPr="00CB5E82">
              <w:rPr>
                <w:color w:val="000000"/>
                <w:sz w:val="20"/>
                <w:szCs w:val="20"/>
              </w:rPr>
              <w:t>ostredkovanie tlmočníckej služby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sprostredkovanie osobnej asistencie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422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požičiavanie pomôcok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1 872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1 739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monitorovanie a signalizácia potreby pomoci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300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krízová pomoc prostredníctvom telekomunikačných technológií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7 152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15 794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výkone opatrovníckych práv a povinností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denné centrum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integračné centrum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135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jedáleň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2 107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12 956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práčovňa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317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3 464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stredisko osobnej hygieny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1 374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1 595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základné sociálne poradenstvo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18 326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12 701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špecializované sociálne poradenstvo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23 203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21 922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Pr="00CB5E82" w:rsidRDefault="00600859" w:rsidP="0060085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sociálna rehabilitácia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779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599</w:t>
            </w:r>
            <w:r w:rsidR="00600859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komunitné centrum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24 031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21 258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samostatného bývania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F229C1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111</w:t>
            </w:r>
          </w:p>
        </w:tc>
      </w:tr>
      <w:tr w:rsidR="00600859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služba včasnej intervencie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1 301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1 775</w:t>
            </w:r>
          </w:p>
        </w:tc>
      </w:tr>
      <w:tr w:rsidR="00600859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stimulácia komplexného vývoja dieťaťa so zdravotným postihnutím </w:t>
            </w:r>
          </w:p>
        </w:tc>
        <w:tc>
          <w:tcPr>
            <w:tcW w:w="756" w:type="dxa"/>
            <w:noWrap/>
            <w:vAlign w:val="bottom"/>
          </w:tcPr>
          <w:p w:rsidR="00600859" w:rsidRPr="00157CC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600859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terénna sociálna služba krízovej intervencie</w:t>
            </w:r>
          </w:p>
        </w:tc>
        <w:tc>
          <w:tcPr>
            <w:tcW w:w="756" w:type="dxa"/>
            <w:noWrap/>
            <w:vAlign w:val="bottom"/>
          </w:tcPr>
          <w:p w:rsidR="0060085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9 424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7 049</w:t>
            </w:r>
          </w:p>
        </w:tc>
      </w:tr>
      <w:tr w:rsidR="00600859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služba na podporu zosúlaďovania rodinného a pracovného života</w:t>
            </w:r>
          </w:p>
        </w:tc>
        <w:tc>
          <w:tcPr>
            <w:tcW w:w="756" w:type="dxa"/>
            <w:noWrap/>
            <w:vAlign w:val="bottom"/>
          </w:tcPr>
          <w:p w:rsidR="0060085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</w:tr>
      <w:tr w:rsidR="00600859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600859" w:rsidRPr="00CB5E82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600859" w:rsidRDefault="00600859" w:rsidP="00600859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756" w:type="dxa"/>
            <w:noWrap/>
            <w:vAlign w:val="bottom"/>
          </w:tcPr>
          <w:p w:rsidR="00600859" w:rsidRDefault="00600859" w:rsidP="0060085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00859" w:rsidRDefault="00600859" w:rsidP="0060085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1 918</w:t>
            </w:r>
          </w:p>
        </w:tc>
        <w:tc>
          <w:tcPr>
            <w:tcW w:w="1513" w:type="dxa"/>
            <w:noWrap/>
            <w:vAlign w:val="bottom"/>
          </w:tcPr>
          <w:p w:rsidR="00600859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1 701</w:t>
            </w:r>
          </w:p>
        </w:tc>
      </w:tr>
      <w:tr w:rsidR="00B36837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8" w:type="dxa"/>
            <w:vMerge w:val="restart"/>
            <w:noWrap/>
            <w:vAlign w:val="center"/>
          </w:tcPr>
          <w:p w:rsidR="00B36837" w:rsidRPr="003E4022" w:rsidRDefault="00B36837" w:rsidP="00B36837">
            <w:pPr>
              <w:pStyle w:val="Default"/>
              <w:jc w:val="center"/>
              <w:rPr>
                <w:sz w:val="20"/>
                <w:szCs w:val="20"/>
              </w:rPr>
            </w:pPr>
            <w:r w:rsidRPr="00D819E6">
              <w:rPr>
                <w:sz w:val="20"/>
                <w:szCs w:val="20"/>
              </w:rPr>
              <w:t>z toho veková skupina detí</w:t>
            </w:r>
          </w:p>
        </w:tc>
        <w:tc>
          <w:tcPr>
            <w:tcW w:w="5124" w:type="dxa"/>
            <w:gridSpan w:val="3"/>
            <w:vAlign w:val="center"/>
          </w:tcPr>
          <w:p w:rsidR="00B36837" w:rsidRPr="003E4022" w:rsidRDefault="00B36837" w:rsidP="00B36837">
            <w:pPr>
              <w:pStyle w:val="Default"/>
              <w:rPr>
                <w:sz w:val="20"/>
                <w:szCs w:val="20"/>
              </w:rPr>
            </w:pPr>
            <w:r w:rsidRPr="00AA1B3E">
              <w:rPr>
                <w:sz w:val="20"/>
                <w:szCs w:val="20"/>
              </w:rPr>
              <w:t>0 – 1 rokov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B36837" w:rsidP="00B36837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noWrap/>
            <w:vAlign w:val="bottom"/>
          </w:tcPr>
          <w:p w:rsidR="00B36837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</w:t>
            </w:r>
          </w:p>
        </w:tc>
      </w:tr>
      <w:tr w:rsidR="00B36837" w:rsidRPr="00CB5E82" w:rsidTr="00B40289">
        <w:trPr>
          <w:trHeight w:val="31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78" w:type="dxa"/>
            <w:vMerge/>
            <w:noWrap/>
            <w:vAlign w:val="center"/>
          </w:tcPr>
          <w:p w:rsidR="00B36837" w:rsidRDefault="00B36837" w:rsidP="00B36837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5124" w:type="dxa"/>
            <w:gridSpan w:val="3"/>
            <w:vAlign w:val="center"/>
          </w:tcPr>
          <w:p w:rsidR="00B36837" w:rsidRDefault="00B36837" w:rsidP="00B36837">
            <w:pPr>
              <w:pStyle w:val="Default"/>
              <w:rPr>
                <w:sz w:val="20"/>
                <w:szCs w:val="20"/>
              </w:rPr>
            </w:pPr>
            <w:r w:rsidRPr="00AA1B3E">
              <w:rPr>
                <w:sz w:val="20"/>
                <w:szCs w:val="20"/>
              </w:rPr>
              <w:t>1- 3 rokov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B36837" w:rsidP="00B36837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noWrap/>
            <w:vAlign w:val="bottom"/>
          </w:tcPr>
          <w:p w:rsidR="00B36837" w:rsidRPr="00B40289" w:rsidRDefault="00EC1C9B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1 665</w:t>
            </w:r>
          </w:p>
        </w:tc>
      </w:tr>
      <w:tr w:rsidR="00B36837" w:rsidRPr="00CB5E82" w:rsidTr="00B40289">
        <w:trPr>
          <w:cantSplit/>
          <w:trHeight w:val="295"/>
        </w:trPr>
        <w:tc>
          <w:tcPr>
            <w:tcW w:w="0" w:type="auto"/>
            <w:vMerge w:val="restart"/>
            <w:noWrap/>
            <w:textDirection w:val="btLr"/>
            <w:vAlign w:val="center"/>
          </w:tcPr>
          <w:p w:rsidR="00B36837" w:rsidRPr="00CB5E82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z riadku 1</w:t>
            </w: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cirkevné organizácie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DF4D89" w:rsidP="00DF4D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13 410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36837" w:rsidP="00B40289">
            <w:pPr>
              <w:jc w:val="right"/>
              <w:rPr>
                <w:color w:val="000000"/>
                <w:sz w:val="20"/>
                <w:szCs w:val="20"/>
              </w:rPr>
            </w:pPr>
            <w:r w:rsidRPr="00B40289">
              <w:rPr>
                <w:color w:val="000000"/>
                <w:sz w:val="20"/>
                <w:szCs w:val="20"/>
              </w:rPr>
              <w:t> </w:t>
            </w:r>
            <w:r w:rsidR="00B40289" w:rsidRPr="00B40289">
              <w:rPr>
                <w:color w:val="000000"/>
                <w:sz w:val="20"/>
                <w:szCs w:val="20"/>
              </w:rPr>
              <w:t>13 373</w:t>
            </w:r>
          </w:p>
        </w:tc>
      </w:tr>
      <w:tr w:rsidR="00B36837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rPr>
                <w:color w:val="00000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občianske združenia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DF4D89" w:rsidP="00DF4D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B36837">
              <w:rPr>
                <w:color w:val="000000"/>
                <w:sz w:val="20"/>
                <w:szCs w:val="20"/>
              </w:rPr>
              <w:t xml:space="preserve">9 </w:t>
            </w:r>
            <w:r>
              <w:rPr>
                <w:color w:val="000000"/>
                <w:sz w:val="20"/>
                <w:szCs w:val="20"/>
              </w:rPr>
              <w:t>222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40289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43 754</w:t>
            </w:r>
            <w:r w:rsidR="00B36837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36837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rPr>
                <w:color w:val="00000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nadácie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DF4D89" w:rsidP="00B3683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40289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B36837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36837" w:rsidRPr="00CB5E82" w:rsidTr="00B40289">
        <w:trPr>
          <w:trHeight w:val="300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rPr>
                <w:color w:val="00000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neziskové organizácie poskytujúce všeobecne prospešné služby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</w:t>
            </w:r>
          </w:p>
        </w:tc>
        <w:tc>
          <w:tcPr>
            <w:tcW w:w="1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B36837" w:rsidRDefault="00DF4D89" w:rsidP="00B3683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49 607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40289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55 875</w:t>
            </w:r>
            <w:r w:rsidR="00B36837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36837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rPr>
                <w:color w:val="00000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podnikateľské subjekty a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CB5E82">
              <w:rPr>
                <w:color w:val="000000"/>
                <w:sz w:val="20"/>
                <w:szCs w:val="20"/>
              </w:rPr>
              <w:t>živnostníci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1439" w:type="dxa"/>
            <w:noWrap/>
            <w:vAlign w:val="bottom"/>
          </w:tcPr>
          <w:p w:rsidR="00B36837" w:rsidRPr="00CB5E82" w:rsidRDefault="00DF4D89" w:rsidP="00DF4D89">
            <w:pPr>
              <w:jc w:val="right"/>
              <w:rPr>
                <w:color w:val="000000"/>
              </w:rPr>
            </w:pPr>
            <w:r w:rsidRPr="00DF4D89">
              <w:rPr>
                <w:color w:val="000000"/>
                <w:sz w:val="20"/>
                <w:szCs w:val="20"/>
              </w:rPr>
              <w:t>1 291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40289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1 123</w:t>
            </w:r>
            <w:r w:rsidR="00B36837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36837" w:rsidRPr="00CB5E82" w:rsidTr="00B40289">
        <w:trPr>
          <w:trHeight w:val="295"/>
        </w:trPr>
        <w:tc>
          <w:tcPr>
            <w:tcW w:w="0" w:type="auto"/>
            <w:vMerge/>
            <w:vAlign w:val="center"/>
          </w:tcPr>
          <w:p w:rsidR="00B36837" w:rsidRPr="00CB5E82" w:rsidRDefault="00B36837" w:rsidP="00B36837">
            <w:pPr>
              <w:rPr>
                <w:color w:val="000000"/>
              </w:rPr>
            </w:pPr>
          </w:p>
        </w:tc>
        <w:tc>
          <w:tcPr>
            <w:tcW w:w="0" w:type="auto"/>
            <w:gridSpan w:val="4"/>
            <w:noWrap/>
            <w:vAlign w:val="center"/>
          </w:tcPr>
          <w:p w:rsidR="00B36837" w:rsidRPr="00CB5E82" w:rsidRDefault="00B36837" w:rsidP="00B36837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fyzické osoby</w:t>
            </w:r>
          </w:p>
        </w:tc>
        <w:tc>
          <w:tcPr>
            <w:tcW w:w="756" w:type="dxa"/>
            <w:noWrap/>
            <w:vAlign w:val="bottom"/>
          </w:tcPr>
          <w:p w:rsidR="00B36837" w:rsidRPr="00157CC9" w:rsidRDefault="00B36837" w:rsidP="00B3683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439" w:type="dxa"/>
            <w:noWrap/>
            <w:vAlign w:val="bottom"/>
          </w:tcPr>
          <w:p w:rsidR="00B36837" w:rsidRPr="00CB5E82" w:rsidRDefault="00B36837" w:rsidP="00DF4D89">
            <w:pPr>
              <w:jc w:val="right"/>
              <w:rPr>
                <w:color w:val="000000"/>
              </w:rPr>
            </w:pPr>
            <w:r w:rsidRPr="00CB5E82">
              <w:rPr>
                <w:color w:val="000000"/>
              </w:rPr>
              <w:t> </w:t>
            </w:r>
            <w:r w:rsidR="00DF4D89">
              <w:rPr>
                <w:color w:val="000000"/>
                <w:sz w:val="20"/>
                <w:szCs w:val="20"/>
              </w:rPr>
              <w:t>10 193</w:t>
            </w:r>
          </w:p>
        </w:tc>
        <w:tc>
          <w:tcPr>
            <w:tcW w:w="1513" w:type="dxa"/>
            <w:noWrap/>
            <w:vAlign w:val="bottom"/>
          </w:tcPr>
          <w:p w:rsidR="00B36837" w:rsidRPr="00B40289" w:rsidRDefault="00B40289" w:rsidP="00B4028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7 703</w:t>
            </w:r>
            <w:r w:rsidR="00B36837" w:rsidRPr="00B40289"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355EC4" w:rsidRDefault="00355EC4" w:rsidP="009E0FC0">
      <w:pPr>
        <w:rPr>
          <w:color w:val="000000"/>
        </w:rPr>
      </w:pPr>
    </w:p>
    <w:p w:rsidR="00355EC4" w:rsidRDefault="00355EC4" w:rsidP="00355EC4">
      <w:pPr>
        <w:rPr>
          <w:b/>
          <w:bCs/>
          <w:color w:val="000000"/>
        </w:rPr>
      </w:pPr>
      <w:r>
        <w:rPr>
          <w:color w:val="000000"/>
        </w:rPr>
        <w:br w:type="page"/>
      </w:r>
      <w:r w:rsidRPr="00157CC9">
        <w:rPr>
          <w:b/>
          <w:bCs/>
          <w:color w:val="000000"/>
          <w:sz w:val="22"/>
          <w:szCs w:val="22"/>
        </w:rPr>
        <w:lastRenderedPageBreak/>
        <w:t>3. modul</w:t>
      </w:r>
    </w:p>
    <w:p w:rsidR="009E0FC0" w:rsidRDefault="009E0FC0" w:rsidP="009E0FC0">
      <w:pPr>
        <w:rPr>
          <w:color w:val="000000"/>
        </w:rPr>
      </w:pPr>
    </w:p>
    <w:tbl>
      <w:tblPr>
        <w:tblW w:w="1175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2"/>
        <w:gridCol w:w="2884"/>
        <w:gridCol w:w="540"/>
        <w:gridCol w:w="1220"/>
        <w:gridCol w:w="1130"/>
        <w:gridCol w:w="1029"/>
        <w:gridCol w:w="1130"/>
        <w:gridCol w:w="1130"/>
        <w:gridCol w:w="1140"/>
        <w:gridCol w:w="1130"/>
      </w:tblGrid>
      <w:tr w:rsidR="009E0FC0" w:rsidRPr="00CB5E82" w:rsidTr="00D47779">
        <w:trPr>
          <w:trHeight w:val="300"/>
          <w:jc w:val="center"/>
        </w:trPr>
        <w:tc>
          <w:tcPr>
            <w:tcW w:w="330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Príjmy neverejných poskytovateľov sociálnych služieb  (v €)</w:t>
            </w:r>
          </w:p>
        </w:tc>
        <w:tc>
          <w:tcPr>
            <w:tcW w:w="5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>I.</w:t>
            </w:r>
            <w:r w:rsidR="00A02CAB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CB5E82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12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AD51EE">
            <w:pPr>
              <w:jc w:val="center"/>
              <w:rPr>
                <w:b/>
                <w:bCs/>
                <w:color w:val="000000"/>
              </w:rPr>
            </w:pPr>
            <w:r w:rsidRPr="00CB5E82">
              <w:rPr>
                <w:b/>
                <w:bCs/>
                <w:color w:val="000000"/>
                <w:sz w:val="22"/>
                <w:szCs w:val="22"/>
              </w:rPr>
              <w:t xml:space="preserve">Celkom k 31. 12. </w:t>
            </w:r>
            <w:r w:rsidR="00F51303" w:rsidRPr="00CB5E82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6689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toho</w:t>
            </w:r>
          </w:p>
        </w:tc>
      </w:tr>
      <w:tr w:rsidR="009E0FC0" w:rsidRPr="00CB5E82" w:rsidTr="00D47779">
        <w:trPr>
          <w:trHeight w:val="1290"/>
          <w:jc w:val="center"/>
        </w:trPr>
        <w:tc>
          <w:tcPr>
            <w:tcW w:w="330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2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bežné transfery zo štátneho rozpočtu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kapitálové transfery zo štátneho rozpočtu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rozpočtu obcí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rozpočtu VÚC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zo zaplatenej dohodnutej ceny sociálnej služby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sponzorské dary, verejné zbierky</w:t>
            </w:r>
          </w:p>
        </w:tc>
      </w:tr>
      <w:tr w:rsidR="009E0FC0" w:rsidRPr="00157CC9" w:rsidTr="00D47779">
        <w:trPr>
          <w:trHeight w:val="295"/>
          <w:jc w:val="center"/>
        </w:trPr>
        <w:tc>
          <w:tcPr>
            <w:tcW w:w="330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color w:val="000000"/>
              </w:rPr>
            </w:pPr>
            <w:r w:rsidRPr="00157CC9">
              <w:rPr>
                <w:color w:val="000000"/>
                <w:sz w:val="22"/>
                <w:szCs w:val="22"/>
              </w:rPr>
              <w:t>7</w:t>
            </w:r>
          </w:p>
        </w:tc>
      </w:tr>
      <w:tr w:rsidR="009E0FC0" w:rsidRPr="00157CC9" w:rsidTr="00D47779">
        <w:trPr>
          <w:trHeight w:val="300"/>
          <w:jc w:val="center"/>
        </w:trPr>
        <w:tc>
          <w:tcPr>
            <w:tcW w:w="330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57CC9">
              <w:rPr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9E0FC0" w:rsidP="003036D2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C4C93">
              <w:rPr>
                <w:b/>
                <w:bCs/>
                <w:color w:val="000000"/>
                <w:sz w:val="18"/>
                <w:szCs w:val="18"/>
              </w:rPr>
              <w:t> </w:t>
            </w:r>
            <w:r w:rsidR="00A03AED" w:rsidRPr="004C4C93">
              <w:rPr>
                <w:b/>
                <w:bCs/>
                <w:color w:val="000000"/>
                <w:sz w:val="18"/>
                <w:szCs w:val="18"/>
              </w:rPr>
              <w:t>30 621 517,17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A03AED" w:rsidP="002E48CF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9 362</w:t>
            </w:r>
            <w:r w:rsidR="002E48CF" w:rsidRPr="004C4C93">
              <w:rPr>
                <w:b/>
                <w:color w:val="000000"/>
                <w:sz w:val="18"/>
                <w:szCs w:val="18"/>
              </w:rPr>
              <w:t> 306,28</w:t>
            </w:r>
            <w:r w:rsidR="009E0FC0" w:rsidRPr="004C4C93">
              <w:rPr>
                <w:b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9E0FC0" w:rsidP="003036D2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 </w:t>
            </w:r>
            <w:r w:rsidR="002E48CF" w:rsidRPr="004C4C93">
              <w:rPr>
                <w:b/>
                <w:color w:val="000000"/>
                <w:sz w:val="18"/>
                <w:szCs w:val="18"/>
              </w:rPr>
              <w:t>139 572,27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2E48CF" w:rsidP="003036D2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5 013 828,87</w:t>
            </w:r>
            <w:r w:rsidR="009E0FC0" w:rsidRPr="004C4C93">
              <w:rPr>
                <w:b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9E0FC0" w:rsidP="003036D2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 </w:t>
            </w:r>
            <w:r w:rsidR="002E48CF" w:rsidRPr="004C4C93">
              <w:rPr>
                <w:b/>
                <w:color w:val="000000"/>
                <w:sz w:val="18"/>
                <w:szCs w:val="18"/>
              </w:rPr>
              <w:t>4 091 155,23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4C4C93" w:rsidRDefault="009E0FC0" w:rsidP="003036D2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 </w:t>
            </w:r>
            <w:r w:rsidR="004135A7" w:rsidRPr="004C4C93">
              <w:rPr>
                <w:b/>
                <w:color w:val="000000"/>
                <w:sz w:val="18"/>
                <w:szCs w:val="18"/>
              </w:rPr>
              <w:t>9 962 493,99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0FC0" w:rsidRPr="004C4C93" w:rsidRDefault="009E0FC0" w:rsidP="003036D2">
            <w:pPr>
              <w:rPr>
                <w:b/>
                <w:color w:val="000000"/>
                <w:sz w:val="18"/>
                <w:szCs w:val="18"/>
              </w:rPr>
            </w:pPr>
            <w:r w:rsidRPr="004C4C93">
              <w:rPr>
                <w:b/>
                <w:color w:val="000000"/>
                <w:sz w:val="18"/>
                <w:szCs w:val="18"/>
              </w:rPr>
              <w:t> </w:t>
            </w:r>
            <w:r w:rsidR="004135A7" w:rsidRPr="004C4C93">
              <w:rPr>
                <w:b/>
                <w:color w:val="000000"/>
                <w:sz w:val="18"/>
                <w:szCs w:val="18"/>
              </w:rPr>
              <w:t>2 052 160,53</w:t>
            </w:r>
          </w:p>
        </w:tc>
      </w:tr>
      <w:tr w:rsidR="00D47779" w:rsidRPr="00CB5E82" w:rsidTr="00CB66CA">
        <w:trPr>
          <w:cantSplit/>
          <w:trHeight w:val="295"/>
          <w:jc w:val="center"/>
        </w:trPr>
        <w:tc>
          <w:tcPr>
            <w:tcW w:w="42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D47779" w:rsidRPr="00FD3991" w:rsidRDefault="00D47779" w:rsidP="00D47779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47779" w:rsidRPr="00CB5E82" w:rsidRDefault="00D47779" w:rsidP="00D47779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157CC9" w:rsidRDefault="00D47779" w:rsidP="00D47779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2E48CF" w:rsidRDefault="00D47779" w:rsidP="00D47779">
            <w:pPr>
              <w:rPr>
                <w:color w:val="000000"/>
                <w:sz w:val="18"/>
                <w:szCs w:val="18"/>
              </w:rPr>
            </w:pPr>
            <w:r w:rsidRPr="002E48CF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</w:rPr>
              <w:t>14 157 975,17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5 430 362,83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96 318,00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3 881 543,23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360 446,00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4 183 616,64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7779" w:rsidRPr="00D47779" w:rsidRDefault="00D47779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D47779">
              <w:rPr>
                <w:color w:val="000000"/>
                <w:sz w:val="18"/>
                <w:szCs w:val="18"/>
              </w:rPr>
              <w:t>205 688,47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 denné centrum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668 028,33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160 799,60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343 756,20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11 146,90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152 325,63</w:t>
            </w:r>
          </w:p>
        </w:tc>
      </w:tr>
      <w:tr w:rsidR="00C36C3B" w:rsidRPr="00CB5E82" w:rsidTr="00CB66CA">
        <w:trPr>
          <w:trHeight w:val="51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osobnej starostlivosti o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CB5E82">
              <w:rPr>
                <w:color w:val="000000"/>
                <w:sz w:val="20"/>
                <w:szCs w:val="20"/>
              </w:rPr>
              <w:t xml:space="preserve">dieťa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</w:t>
            </w:r>
            <w:r>
              <w:rPr>
                <w:color w:val="000000"/>
                <w:sz w:val="20"/>
                <w:szCs w:val="20"/>
              </w:rPr>
              <w:t>á</w:t>
            </w:r>
            <w:r w:rsidRPr="00CB5E82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sociálna služba</w:t>
            </w:r>
            <w:r w:rsidRPr="00CB5E82">
              <w:rPr>
                <w:color w:val="000000"/>
                <w:sz w:val="20"/>
                <w:szCs w:val="20"/>
              </w:rPr>
              <w:t xml:space="preserve"> pre</w:t>
            </w:r>
            <w:r>
              <w:rPr>
                <w:color w:val="000000"/>
                <w:sz w:val="20"/>
                <w:szCs w:val="20"/>
              </w:rPr>
              <w:t> </w:t>
            </w:r>
            <w:r w:rsidRPr="00CB5E82">
              <w:rPr>
                <w:color w:val="000000"/>
                <w:sz w:val="20"/>
                <w:szCs w:val="20"/>
              </w:rPr>
              <w:t xml:space="preserve">deti a rodinu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470 278,22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318 836,40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44 138,13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1 000,00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29 606,16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76 697,53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prepravná služba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489 789,61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33 037,83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32 160,00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226 283,84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123 002,32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75 305,62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</w:t>
            </w:r>
            <w:r>
              <w:rPr>
                <w:color w:val="000000"/>
                <w:sz w:val="20"/>
                <w:szCs w:val="20"/>
              </w:rPr>
              <w:t>i</w:t>
            </w:r>
            <w:r w:rsidRPr="00CB5E82">
              <w:rPr>
                <w:color w:val="000000"/>
                <w:sz w:val="20"/>
                <w:szCs w:val="20"/>
              </w:rPr>
              <w:t>evodcovská a predčitateľská služba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tlmočnícka služba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431 309,98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41 742,73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2 990,00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383 312,72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3 264,53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</w:t>
            </w:r>
            <w:r>
              <w:rPr>
                <w:color w:val="000000"/>
                <w:sz w:val="20"/>
                <w:szCs w:val="20"/>
              </w:rPr>
              <w:t>r</w:t>
            </w:r>
            <w:r w:rsidRPr="00CB5E82">
              <w:rPr>
                <w:color w:val="000000"/>
                <w:sz w:val="20"/>
                <w:szCs w:val="20"/>
              </w:rPr>
              <w:t>ostredkovanie tlmočníckej služby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sprostredkovanie osobnej asistencie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26 198,00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10 000,00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13 098,00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3 100,00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požičiavanie pomôcok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106 800,67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2 566,67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78 535,48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25 698,52</w:t>
            </w:r>
          </w:p>
        </w:tc>
      </w:tr>
      <w:tr w:rsidR="00C36C3B" w:rsidRPr="00CB5E82" w:rsidTr="00CB66CA">
        <w:trPr>
          <w:trHeight w:val="51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monitorovanie a signalizácia potreby pomoci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57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krízová pomoc prostredníctvom telekomunikačných technológií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104 961,57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34 806,66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6 500,00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3 373,00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60 281,91</w:t>
            </w:r>
          </w:p>
        </w:tc>
      </w:tr>
      <w:tr w:rsidR="00C36C3B" w:rsidRPr="00CB5E82" w:rsidTr="00CB66CA">
        <w:trPr>
          <w:trHeight w:val="51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výkone opatrovníckych práv a povinností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denné centrum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66 809,00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60 809,00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6 000,00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integračné centrum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38 098,18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4 708,25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22 114,56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11 275,37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jedáleň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1 156 606,06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17 286,36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46 708,40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901 234,70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186 376,60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práčovňa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9 951,43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2 322,43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7 629,00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stredisko osobnej hygieny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69 903,95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50 000,00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964,95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18 939,00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základné sociálne poradenstvo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864 442,66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597 721,16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21 095,00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49 482,00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5 500,00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190 644,50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špecializované sociálne poradenstvo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 w:rsidRPr="00157CC9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2 455 778,07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697 435,79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20 791,07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1 503 314,11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57 626,80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175 510,30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Pr="00CB5E82" w:rsidRDefault="00C36C3B" w:rsidP="00C36C3B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sociálna rehabilitácia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333 870,89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40 362,00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4 604,00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284 139,16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4 765,73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komunitné centrum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1 673 564,41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1 343 229,50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13 130,00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8 498,00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308 706,91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samostatného bývania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167 802,63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12 394,39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22 065,69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50 734,94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82 607,61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služba včasnej intervencie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1 571 198,61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45 460,76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2 600,00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15 651,00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1 378 409,74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20 522,00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108 555,11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stimulácia komplexného vývoja dieťaťa so zdravotným postihnutím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40 100,00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1 660,00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25 000,00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13 440,00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terénna sociálna služba krízovej intervencie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805 653,30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269 374,03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288 037,50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6 606,00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480,00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241 155,77</w:t>
            </w:r>
          </w:p>
        </w:tc>
      </w:tr>
      <w:tr w:rsidR="00C36C3B" w:rsidRPr="00CB5E82" w:rsidTr="00CB66CA">
        <w:trPr>
          <w:trHeight w:val="300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služba na podporu zosúlaďovania rodinného a pracovného života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93 997,04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7 776,43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86 220,61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C36C3B" w:rsidRPr="00CB5E82" w:rsidTr="00CB66CA">
        <w:trPr>
          <w:trHeight w:val="295"/>
          <w:jc w:val="center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C36C3B" w:rsidRPr="00CB5E82" w:rsidRDefault="00C36C3B" w:rsidP="00C36C3B">
            <w:pPr>
              <w:rPr>
                <w:color w:val="000000"/>
              </w:rPr>
            </w:pPr>
          </w:p>
        </w:tc>
        <w:tc>
          <w:tcPr>
            <w:tcW w:w="28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36C3B" w:rsidRDefault="00C36C3B" w:rsidP="00C36C3B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157CC9" w:rsidRDefault="00C36C3B" w:rsidP="00C36C3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4 818 399,39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248 304,14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2 790,27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8 770,56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4 458 342,00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36C3B" w:rsidRPr="00C36C3B" w:rsidRDefault="00C36C3B" w:rsidP="00CB66CA">
            <w:pPr>
              <w:jc w:val="right"/>
              <w:rPr>
                <w:color w:val="000000"/>
                <w:sz w:val="18"/>
                <w:szCs w:val="18"/>
              </w:rPr>
            </w:pPr>
            <w:r w:rsidRPr="00C36C3B">
              <w:rPr>
                <w:color w:val="000000"/>
                <w:sz w:val="18"/>
                <w:szCs w:val="18"/>
              </w:rPr>
              <w:t>100 192,42</w:t>
            </w:r>
          </w:p>
        </w:tc>
      </w:tr>
    </w:tbl>
    <w:p w:rsidR="009E0FC0" w:rsidRDefault="009E0FC0" w:rsidP="009E0FC0">
      <w:pPr>
        <w:rPr>
          <w:color w:val="000000"/>
        </w:rPr>
      </w:pPr>
    </w:p>
    <w:p w:rsidR="009E0FC0" w:rsidRPr="009B15F5" w:rsidRDefault="009E0FC0" w:rsidP="009E0FC0">
      <w:pPr>
        <w:rPr>
          <w:color w:val="000000"/>
          <w:sz w:val="18"/>
          <w:szCs w:val="18"/>
        </w:rPr>
      </w:pPr>
    </w:p>
    <w:p w:rsidR="009E0FC0" w:rsidRDefault="00355EC4" w:rsidP="009E0FC0">
      <w:pPr>
        <w:rPr>
          <w:b/>
          <w:bCs/>
          <w:color w:val="000000"/>
          <w:sz w:val="22"/>
          <w:szCs w:val="22"/>
        </w:rPr>
      </w:pPr>
      <w:r w:rsidRPr="001F7E39">
        <w:rPr>
          <w:b/>
          <w:bCs/>
          <w:color w:val="000000"/>
          <w:sz w:val="22"/>
          <w:szCs w:val="22"/>
        </w:rPr>
        <w:lastRenderedPageBreak/>
        <w:t>4. modul</w:t>
      </w:r>
    </w:p>
    <w:p w:rsidR="00355EC4" w:rsidRPr="009B15F5" w:rsidRDefault="00355EC4" w:rsidP="009E0FC0">
      <w:pPr>
        <w:rPr>
          <w:color w:val="000000"/>
          <w:sz w:val="18"/>
          <w:szCs w:val="18"/>
        </w:rPr>
      </w:pPr>
    </w:p>
    <w:tbl>
      <w:tblPr>
        <w:tblW w:w="10686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"/>
        <w:gridCol w:w="3040"/>
        <w:gridCol w:w="489"/>
        <w:gridCol w:w="1260"/>
        <w:gridCol w:w="1265"/>
        <w:gridCol w:w="1093"/>
        <w:gridCol w:w="1120"/>
        <w:gridCol w:w="960"/>
        <w:gridCol w:w="1029"/>
      </w:tblGrid>
      <w:tr w:rsidR="009E0FC0" w:rsidRPr="00157CC9" w:rsidTr="00A72B89">
        <w:trPr>
          <w:trHeight w:val="300"/>
          <w:jc w:val="center"/>
        </w:trPr>
        <w:tc>
          <w:tcPr>
            <w:tcW w:w="347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9E0FC0" w:rsidRPr="00157CC9" w:rsidRDefault="009E0FC0" w:rsidP="003036D2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Výdavky neverejných poskytovateľov sociálnych služieb  (€)</w:t>
            </w:r>
          </w:p>
        </w:tc>
        <w:tc>
          <w:tcPr>
            <w:tcW w:w="48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157CC9" w:rsidRDefault="009E0FC0" w:rsidP="003036D2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>I.</w:t>
            </w:r>
            <w:r w:rsidR="00977634"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Pr="00157CC9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12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157CC9" w:rsidRDefault="009E0FC0" w:rsidP="00AD51EE">
            <w:pPr>
              <w:rPr>
                <w:b/>
                <w:bCs/>
                <w:color w:val="000000"/>
              </w:rPr>
            </w:pPr>
            <w:r w:rsidRPr="00157CC9">
              <w:rPr>
                <w:b/>
                <w:bCs/>
                <w:color w:val="000000"/>
                <w:sz w:val="22"/>
                <w:szCs w:val="22"/>
              </w:rPr>
              <w:t xml:space="preserve">Celkom k 31. 12. </w:t>
            </w:r>
            <w:r w:rsidR="00F51303" w:rsidRPr="00157CC9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z  toho</w:t>
            </w:r>
          </w:p>
        </w:tc>
      </w:tr>
      <w:tr w:rsidR="009E0FC0" w:rsidRPr="00CB5E82" w:rsidTr="00A72B89">
        <w:trPr>
          <w:trHeight w:val="525"/>
          <w:jc w:val="center"/>
        </w:trPr>
        <w:tc>
          <w:tcPr>
            <w:tcW w:w="347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48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12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mzdy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odvody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tovary a služby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bežné transfery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D3991">
              <w:rPr>
                <w:b/>
                <w:bCs/>
                <w:color w:val="000000"/>
                <w:sz w:val="20"/>
                <w:szCs w:val="20"/>
              </w:rPr>
              <w:t>kapitálové</w:t>
            </w:r>
          </w:p>
        </w:tc>
      </w:tr>
      <w:tr w:rsidR="009E0FC0" w:rsidRPr="00FD3991" w:rsidTr="00A72B89">
        <w:trPr>
          <w:trHeight w:val="300"/>
          <w:jc w:val="center"/>
        </w:trPr>
        <w:tc>
          <w:tcPr>
            <w:tcW w:w="34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5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FD3991">
              <w:rPr>
                <w:b/>
                <w:color w:val="000000"/>
                <w:sz w:val="20"/>
                <w:szCs w:val="20"/>
              </w:rPr>
              <w:t>6</w:t>
            </w:r>
          </w:p>
        </w:tc>
      </w:tr>
      <w:tr w:rsidR="005D42A1" w:rsidRPr="00FD3991" w:rsidTr="00A72B89">
        <w:trPr>
          <w:trHeight w:val="300"/>
          <w:jc w:val="center"/>
        </w:trPr>
        <w:tc>
          <w:tcPr>
            <w:tcW w:w="34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31 680 846,18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17 747 993,67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6 518 533,20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6 969 062,42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354 124,49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91 132,40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15 042 152,88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9 695 771,18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3 325 425,45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1 870 257,42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145 328,33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5 370,50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 denné centrum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659 894,85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371 550,46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129 905,62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157 150,03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1 288,74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51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pomoc pri osobnej starostlivosti o dieťa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49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</w:t>
            </w:r>
            <w:r>
              <w:rPr>
                <w:color w:val="000000"/>
                <w:sz w:val="20"/>
                <w:szCs w:val="20"/>
              </w:rPr>
              <w:t>prahová sociálna služba</w:t>
            </w:r>
            <w:r w:rsidRPr="00CB5E82">
              <w:rPr>
                <w:color w:val="000000"/>
                <w:sz w:val="20"/>
                <w:szCs w:val="20"/>
              </w:rPr>
              <w:t xml:space="preserve"> pre deti a rodinu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455 088,50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233 773,34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87 278,24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128 713,02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5 323,90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prepravná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707 544,71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268 079,15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97 164,71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290 520,02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4 228,23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47 552,60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</w:t>
            </w:r>
            <w:r>
              <w:rPr>
                <w:color w:val="000000"/>
                <w:sz w:val="20"/>
                <w:szCs w:val="20"/>
              </w:rPr>
              <w:t>i</w:t>
            </w:r>
            <w:r w:rsidRPr="00CB5E82">
              <w:rPr>
                <w:color w:val="000000"/>
                <w:sz w:val="20"/>
                <w:szCs w:val="20"/>
              </w:rPr>
              <w:t>evodcovská a predčitateľská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tlmočnícka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370 646,97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206 518,77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121 252,96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40 328,24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2 547,00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</w:t>
            </w:r>
            <w:r>
              <w:rPr>
                <w:color w:val="000000"/>
                <w:sz w:val="20"/>
                <w:szCs w:val="20"/>
              </w:rPr>
              <w:t>r</w:t>
            </w:r>
            <w:r w:rsidRPr="00CB5E82">
              <w:rPr>
                <w:color w:val="000000"/>
                <w:sz w:val="20"/>
                <w:szCs w:val="20"/>
              </w:rPr>
              <w:t>ostredkovanie tlmočníckej služby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sprostredkovanie osobnej asistencie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26 947,00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14 436,00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4 356,00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8 155,00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požičiavanie pomôcok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118 683,68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30 165,38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19 122,15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67 896,15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1 500,00</w:t>
            </w:r>
          </w:p>
        </w:tc>
      </w:tr>
      <w:tr w:rsidR="005D42A1" w:rsidRPr="00CB5E82" w:rsidTr="00A72B89">
        <w:trPr>
          <w:trHeight w:val="48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monitorovanie a signalizácia potreby pomoci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49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krízová pomoc prostredníctvom telekomunikačných technológií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73 572,17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27 638,61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9 773,96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6 383,85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29 775,75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49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výkone opatrovníckych práv a povinností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denné centrum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66 275,00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45 612,00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14 540,00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5 467,00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656,00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28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integračné centrum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40 738,18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15 480,69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4 979,27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20 278,22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jedáleň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1 265 286,71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384 588,30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134 648,29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737 178,33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6 625,79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2 246,00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práčovňa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9 590,12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6 225,00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2 009,00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1 356,12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stredisko osobnej hygieny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79 400,33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17 700,20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5 485,80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56 214,33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základné sociálne poradenstvo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1 040 896,15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543 512,54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187 844,48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252 258,96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45 291,69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11 988,48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špecializované sociálne poradenstvo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2 465 684,30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1 444 811,87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514 244,86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493 361,13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12 016,44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1 250,00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Pr="00CB5E82" w:rsidRDefault="005D42A1" w:rsidP="005D42A1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sociálna rehabilitácia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304 792,89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140 407,07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49 421,32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113 377,57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336,93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1 250,00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komunitné centrum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1 693 354,01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1 046 864,67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429 246,39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206 798,59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8 444,36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2 000,00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samostatného bývania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100 955,92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80 705,39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10 369,54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9 880,99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služba včasnej intervencie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1 562 771,85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824 681,84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292 979,69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425 761,83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13 531,67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5 816,82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stimulácia komplexného vývoja dieťaťa so zdravotným postihnutím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terénna sociálna služba krízovej intervencie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757 857,23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403 673,92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159 493,44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191 081,93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3 607,94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</w:tr>
      <w:tr w:rsidR="005D42A1" w:rsidRPr="00CB5E82" w:rsidTr="00A72B89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služba na podporu zosúlaďovania rodinného a pracovného života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65 380,46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20 964,71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22 620,54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17 589,21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0,00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4 206,00</w:t>
            </w:r>
          </w:p>
        </w:tc>
      </w:tr>
      <w:tr w:rsidR="005D42A1" w:rsidRPr="00CB5E82" w:rsidTr="00A72B89">
        <w:trPr>
          <w:trHeight w:val="31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5D42A1" w:rsidRPr="00CB5E82" w:rsidRDefault="005D42A1" w:rsidP="005D42A1">
            <w:pPr>
              <w:rPr>
                <w:color w:val="00000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5D42A1" w:rsidRDefault="005D42A1" w:rsidP="005D42A1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FD3991" w:rsidRDefault="005D42A1" w:rsidP="005D42A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4 773 322,27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1 924 832,58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896 371,49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1 869 044,48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75 121,72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D42A1" w:rsidRPr="00A72B89" w:rsidRDefault="005D42A1" w:rsidP="00623409">
            <w:pPr>
              <w:jc w:val="right"/>
              <w:rPr>
                <w:sz w:val="18"/>
                <w:szCs w:val="18"/>
              </w:rPr>
            </w:pPr>
            <w:r w:rsidRPr="00A72B89">
              <w:rPr>
                <w:sz w:val="18"/>
                <w:szCs w:val="18"/>
              </w:rPr>
              <w:t>7 952,00</w:t>
            </w:r>
          </w:p>
        </w:tc>
      </w:tr>
    </w:tbl>
    <w:p w:rsidR="00355EC4" w:rsidRDefault="00355EC4" w:rsidP="009E0FC0">
      <w:pPr>
        <w:rPr>
          <w:color w:val="000000"/>
        </w:rPr>
      </w:pPr>
    </w:p>
    <w:p w:rsidR="009E0FC0" w:rsidRDefault="00355EC4" w:rsidP="009E0FC0">
      <w:pPr>
        <w:rPr>
          <w:b/>
          <w:bCs/>
          <w:color w:val="000000"/>
          <w:sz w:val="22"/>
          <w:szCs w:val="22"/>
        </w:rPr>
      </w:pPr>
      <w:r>
        <w:rPr>
          <w:color w:val="000000"/>
        </w:rPr>
        <w:br w:type="page"/>
      </w:r>
      <w:r w:rsidRPr="001F7E39">
        <w:rPr>
          <w:b/>
          <w:bCs/>
          <w:color w:val="000000"/>
          <w:sz w:val="22"/>
          <w:szCs w:val="22"/>
        </w:rPr>
        <w:lastRenderedPageBreak/>
        <w:t>5. modul</w:t>
      </w:r>
    </w:p>
    <w:p w:rsidR="00355EC4" w:rsidRPr="00CB5E82" w:rsidRDefault="00355EC4" w:rsidP="009E0FC0">
      <w:pPr>
        <w:rPr>
          <w:color w:val="000000"/>
        </w:rPr>
      </w:pPr>
    </w:p>
    <w:tbl>
      <w:tblPr>
        <w:tblW w:w="9899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"/>
        <w:gridCol w:w="2960"/>
        <w:gridCol w:w="489"/>
        <w:gridCol w:w="1000"/>
        <w:gridCol w:w="820"/>
        <w:gridCol w:w="760"/>
        <w:gridCol w:w="980"/>
        <w:gridCol w:w="1000"/>
        <w:gridCol w:w="700"/>
        <w:gridCol w:w="760"/>
      </w:tblGrid>
      <w:tr w:rsidR="009E0FC0" w:rsidRPr="00FD3991" w:rsidTr="003E4022">
        <w:trPr>
          <w:trHeight w:val="300"/>
          <w:jc w:val="center"/>
        </w:trPr>
        <w:tc>
          <w:tcPr>
            <w:tcW w:w="339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bottom"/>
          </w:tcPr>
          <w:p w:rsidR="009E0FC0" w:rsidRPr="00FD3991" w:rsidRDefault="009E0FC0" w:rsidP="003036D2">
            <w:pPr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Zamestnanci neverejných poskytovateľov sociálnych služieb  (v prepočítaných stavoch)</w:t>
            </w:r>
          </w:p>
        </w:tc>
        <w:tc>
          <w:tcPr>
            <w:tcW w:w="48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I.</w:t>
            </w:r>
            <w:r w:rsidR="00977634"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Pr="00FD3991">
              <w:rPr>
                <w:b/>
                <w:bCs/>
                <w:color w:val="000000"/>
                <w:sz w:val="22"/>
                <w:szCs w:val="22"/>
              </w:rPr>
              <w:t>r.</w:t>
            </w:r>
          </w:p>
        </w:tc>
        <w:tc>
          <w:tcPr>
            <w:tcW w:w="10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FD3991" w:rsidRDefault="009E0FC0" w:rsidP="00AD51EE">
            <w:pPr>
              <w:jc w:val="center"/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 xml:space="preserve">Celkom k 31. 12. </w:t>
            </w:r>
            <w:r w:rsidR="00F51303" w:rsidRPr="00FD3991"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="00AD51E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502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</w:t>
            </w:r>
            <w:r w:rsidRPr="00FD3991">
              <w:rPr>
                <w:b/>
                <w:bCs/>
                <w:color w:val="000000"/>
                <w:sz w:val="20"/>
                <w:szCs w:val="20"/>
              </w:rPr>
              <w:t xml:space="preserve"> toho</w:t>
            </w:r>
          </w:p>
        </w:tc>
      </w:tr>
      <w:tr w:rsidR="009E0FC0" w:rsidRPr="00CB5E82" w:rsidTr="003E4022">
        <w:trPr>
          <w:trHeight w:val="1305"/>
          <w:jc w:val="center"/>
        </w:trPr>
        <w:tc>
          <w:tcPr>
            <w:tcW w:w="339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48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10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C0" w:rsidRPr="00CB5E82" w:rsidRDefault="009E0FC0" w:rsidP="003036D2">
            <w:pPr>
              <w:rPr>
                <w:b/>
                <w:bCs/>
                <w:color w:val="000000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</w:t>
            </w:r>
            <w:r w:rsidRPr="00FD3991">
              <w:rPr>
                <w:b/>
                <w:bCs/>
                <w:color w:val="000000"/>
                <w:sz w:val="20"/>
                <w:szCs w:val="20"/>
              </w:rPr>
              <w:t>riemerný evidenčný počet zamestnancov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9E0FC0" w:rsidRPr="00FD3991" w:rsidRDefault="009E0FC0" w:rsidP="00977634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</w:t>
            </w:r>
            <w:r w:rsidRPr="00FD3991">
              <w:rPr>
                <w:b/>
                <w:bCs/>
                <w:color w:val="000000"/>
                <w:sz w:val="20"/>
                <w:szCs w:val="20"/>
              </w:rPr>
              <w:t>očet zamestnancov pracujúcich na</w:t>
            </w:r>
            <w:r w:rsidR="00977634"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Pr="00FD3991">
              <w:rPr>
                <w:b/>
                <w:bCs/>
                <w:color w:val="000000"/>
                <w:sz w:val="20"/>
                <w:szCs w:val="20"/>
              </w:rPr>
              <w:t>dohody o prácach vykonávaných mimo pracovného pomeru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9E0FC0" w:rsidRPr="00FD3991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</w:t>
            </w:r>
            <w:r w:rsidRPr="00FD3991">
              <w:rPr>
                <w:b/>
                <w:bCs/>
                <w:color w:val="000000"/>
                <w:sz w:val="20"/>
                <w:szCs w:val="20"/>
              </w:rPr>
              <w:t>obrovoľníci</w:t>
            </w:r>
          </w:p>
        </w:tc>
      </w:tr>
      <w:tr w:rsidR="009E0FC0" w:rsidRPr="00CB5E82" w:rsidTr="003E4022">
        <w:trPr>
          <w:trHeight w:val="300"/>
          <w:jc w:val="center"/>
        </w:trPr>
        <w:tc>
          <w:tcPr>
            <w:tcW w:w="43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Ženy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Ženy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0FC0" w:rsidRPr="00CB5E82" w:rsidRDefault="009E0FC0" w:rsidP="003036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B5E82">
              <w:rPr>
                <w:b/>
                <w:bCs/>
                <w:color w:val="000000"/>
                <w:sz w:val="20"/>
                <w:szCs w:val="20"/>
              </w:rPr>
              <w:t>Ženy</w:t>
            </w:r>
          </w:p>
        </w:tc>
      </w:tr>
      <w:tr w:rsidR="009E0FC0" w:rsidRPr="00FD3991" w:rsidTr="003E4022">
        <w:trPr>
          <w:trHeight w:val="300"/>
          <w:jc w:val="center"/>
        </w:trPr>
        <w:tc>
          <w:tcPr>
            <w:tcW w:w="339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0FC0" w:rsidRPr="00FD3991" w:rsidRDefault="009E0FC0" w:rsidP="003036D2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7</w:t>
            </w:r>
          </w:p>
        </w:tc>
      </w:tr>
      <w:tr w:rsidR="0040118F" w:rsidRPr="00FD3991" w:rsidTr="00BA5EC2">
        <w:trPr>
          <w:trHeight w:val="300"/>
          <w:jc w:val="center"/>
        </w:trPr>
        <w:tc>
          <w:tcPr>
            <w:tcW w:w="339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FD3991" w:rsidRDefault="0040118F" w:rsidP="0040118F">
            <w:pPr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FD3991" w:rsidRDefault="0040118F" w:rsidP="0040118F">
            <w:pPr>
              <w:jc w:val="center"/>
              <w:rPr>
                <w:b/>
                <w:bCs/>
                <w:color w:val="000000"/>
              </w:rPr>
            </w:pPr>
            <w:r w:rsidRPr="00FD3991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A87255" w:rsidRDefault="0040118F" w:rsidP="0040118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A87255">
              <w:rPr>
                <w:b/>
                <w:bCs/>
                <w:color w:val="000000"/>
                <w:sz w:val="18"/>
                <w:szCs w:val="18"/>
              </w:rPr>
              <w:t> 4 188,7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DD60AC" w:rsidRDefault="0040118F" w:rsidP="0040118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DD60AC">
              <w:rPr>
                <w:b/>
                <w:bCs/>
                <w:color w:val="000000"/>
                <w:sz w:val="18"/>
                <w:szCs w:val="18"/>
              </w:rPr>
              <w:t>2 744,4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DD60AC" w:rsidRDefault="0040118F" w:rsidP="0040118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DD60AC">
              <w:rPr>
                <w:b/>
                <w:bCs/>
                <w:color w:val="000000"/>
                <w:sz w:val="18"/>
                <w:szCs w:val="18"/>
              </w:rPr>
              <w:t>2 350,1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2F79C1" w:rsidRDefault="0040118F" w:rsidP="0040118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2F79C1">
              <w:rPr>
                <w:b/>
                <w:bCs/>
                <w:color w:val="000000"/>
                <w:sz w:val="18"/>
                <w:szCs w:val="18"/>
              </w:rPr>
              <w:t>509,3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2F79C1" w:rsidRDefault="0040118F" w:rsidP="0040118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2F79C1">
              <w:rPr>
                <w:b/>
                <w:bCs/>
                <w:color w:val="000000"/>
                <w:sz w:val="18"/>
                <w:szCs w:val="18"/>
              </w:rPr>
              <w:t>391,1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118F" w:rsidRPr="00BA5EC2" w:rsidRDefault="0040118F" w:rsidP="00BA5EC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BA5EC2">
              <w:rPr>
                <w:b/>
                <w:bCs/>
                <w:color w:val="000000"/>
                <w:sz w:val="18"/>
                <w:szCs w:val="18"/>
              </w:rPr>
              <w:t>935,0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0118F" w:rsidRPr="00BA5EC2" w:rsidRDefault="0040118F" w:rsidP="00BA5EC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BA5EC2">
              <w:rPr>
                <w:b/>
                <w:bCs/>
                <w:color w:val="000000"/>
                <w:sz w:val="18"/>
                <w:szCs w:val="18"/>
              </w:rPr>
              <w:t>690,0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textDirection w:val="btLr"/>
            <w:vAlign w:val="center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opatrovateľská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1 723,4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1 502,4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1 344,0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149,0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72,0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63,0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ízkoprahové denné centrum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83,9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32,9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20,1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14,0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7,0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37,0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26,0</w:t>
            </w:r>
          </w:p>
        </w:tc>
      </w:tr>
      <w:tr w:rsidR="00B137BE" w:rsidRPr="00CB5E82" w:rsidTr="00B137BE">
        <w:trPr>
          <w:trHeight w:val="51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pomoc pri osobnej starostlivosti o dieťa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zariadenie dočasnej starostlivosti o deti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51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</w:t>
            </w:r>
            <w:r w:rsidRPr="00CB5E82">
              <w:rPr>
                <w:color w:val="000000"/>
                <w:sz w:val="20"/>
                <w:szCs w:val="20"/>
              </w:rPr>
              <w:t>ízkoprahov</w:t>
            </w:r>
            <w:r>
              <w:rPr>
                <w:color w:val="000000"/>
                <w:sz w:val="20"/>
                <w:szCs w:val="20"/>
              </w:rPr>
              <w:t>á</w:t>
            </w:r>
            <w:r w:rsidRPr="00CB5E82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sociálna rodina</w:t>
            </w:r>
            <w:r w:rsidRPr="00CB5E82">
              <w:rPr>
                <w:color w:val="000000"/>
                <w:sz w:val="20"/>
                <w:szCs w:val="20"/>
              </w:rPr>
              <w:t xml:space="preserve"> pre deti a rodinu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141,5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38,5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31,5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12,0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91,0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65,0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prepravná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91,1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46,1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16,1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27,0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18,0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6,0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</w:t>
            </w:r>
            <w:r>
              <w:rPr>
                <w:color w:val="000000"/>
                <w:sz w:val="20"/>
                <w:szCs w:val="20"/>
              </w:rPr>
              <w:t>i</w:t>
            </w:r>
            <w:r w:rsidRPr="00CB5E82">
              <w:rPr>
                <w:color w:val="000000"/>
                <w:sz w:val="20"/>
                <w:szCs w:val="20"/>
              </w:rPr>
              <w:t>evodcovská a predčitateľská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tlmočnícka služba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101,0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95,0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16,0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</w:t>
            </w:r>
            <w:r>
              <w:rPr>
                <w:color w:val="000000"/>
                <w:sz w:val="20"/>
                <w:szCs w:val="20"/>
              </w:rPr>
              <w:t>r</w:t>
            </w:r>
            <w:r w:rsidRPr="00CB5E82">
              <w:rPr>
                <w:color w:val="000000"/>
                <w:sz w:val="20"/>
                <w:szCs w:val="20"/>
              </w:rPr>
              <w:t>ostredkovanie tlmočníckej služby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sprostredkovanie osobnej asistencie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12,1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6,1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5,1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požičiavanie pomôcok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36,7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17,6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11,4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18,0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13,0</w:t>
            </w:r>
          </w:p>
        </w:tc>
      </w:tr>
      <w:tr w:rsidR="00B137BE" w:rsidRPr="00CB5E82" w:rsidTr="00B137BE">
        <w:trPr>
          <w:trHeight w:val="48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monitorovanie a signalizácia potreby pomoci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krízová pomoc prostredníctvom telekomunikačných technológií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90,6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14,1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13,1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20,5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18,5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56,0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46,0</w:t>
            </w:r>
          </w:p>
        </w:tc>
      </w:tr>
      <w:tr w:rsidR="00B137BE" w:rsidRPr="00CB5E82" w:rsidTr="00B137BE">
        <w:trPr>
          <w:trHeight w:val="57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pomoc pri výkone opatrovníckych práv a povinností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2,0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denné centrum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8,0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8,0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8,0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28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jc w:val="both"/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integračné centrum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25,0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14,0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 xml:space="preserve">jedáleň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114,1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60,6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50,6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17,5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36,0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31,0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práčovňa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8,0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4,0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4,0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stredisko osobnej hygieny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31,4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4,4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4,3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6,0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21,0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11,0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základné sociálne poradenstvo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279,0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79,5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67,4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34,5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30,5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165,0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118,0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špecializované sociálne poradenstvo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 w:rsidRPr="00FD3991"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249,7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161,7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141,7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38,0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27,8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50,0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47,0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Pr="00CB5E82" w:rsidRDefault="00B137BE" w:rsidP="00B137BE">
            <w:pPr>
              <w:rPr>
                <w:color w:val="000000"/>
                <w:sz w:val="20"/>
                <w:szCs w:val="20"/>
              </w:rPr>
            </w:pPr>
            <w:r w:rsidRPr="00CB5E82">
              <w:rPr>
                <w:color w:val="000000"/>
                <w:sz w:val="20"/>
                <w:szCs w:val="20"/>
              </w:rPr>
              <w:t>sociálna rehabilitácia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15,0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14,0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komunitné centrum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330,4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131,6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98,8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22,8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16,2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176,0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130,0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samostatného bývania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23,5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10,5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9,5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8,0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6,0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5,0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služba včasnej intervencie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171,3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82,3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78,8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41,0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48,0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32,0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stimulácia komplexného vývoja dieťaťa so zdravotným postihnutím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0,0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terénna sociálna služba krízovej intervencie 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155,7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49,7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41,7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16,0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10,0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90,0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60,0</w:t>
            </w:r>
          </w:p>
        </w:tc>
      </w:tr>
      <w:tr w:rsidR="00B137BE" w:rsidRPr="00CB5E82" w:rsidTr="00B137BE">
        <w:trPr>
          <w:trHeight w:val="300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služba na podporu zosúlaďovania rodinného a pracovného života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15,6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13,6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13,6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2,0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2,0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0,0</w:t>
            </w:r>
          </w:p>
        </w:tc>
      </w:tr>
      <w:tr w:rsidR="00B137BE" w:rsidRPr="00CB5E82" w:rsidTr="00B137BE">
        <w:trPr>
          <w:trHeight w:val="315"/>
          <w:jc w:val="center"/>
        </w:trPr>
        <w:tc>
          <w:tcPr>
            <w:tcW w:w="43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B137BE" w:rsidRPr="00CB5E82" w:rsidRDefault="00B137BE" w:rsidP="00B137BE">
            <w:pPr>
              <w:rPr>
                <w:color w:val="00000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137BE" w:rsidRDefault="00B137BE" w:rsidP="00B137BE">
            <w:pPr>
              <w:pStyle w:val="Default"/>
              <w:rPr>
                <w:sz w:val="20"/>
                <w:szCs w:val="20"/>
              </w:rPr>
            </w:pPr>
            <w:r w:rsidRPr="003E4022">
              <w:rPr>
                <w:sz w:val="20"/>
                <w:szCs w:val="20"/>
              </w:rPr>
              <w:t>zariadenie starostlivosti o deti do troch rokov veku dieťaťa</w:t>
            </w:r>
          </w:p>
        </w:tc>
        <w:tc>
          <w:tcPr>
            <w:tcW w:w="4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FD3991" w:rsidRDefault="00B137BE" w:rsidP="00B137B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A87255" w:rsidRDefault="00B137BE" w:rsidP="00B137BE">
            <w:pPr>
              <w:jc w:val="right"/>
              <w:rPr>
                <w:sz w:val="18"/>
                <w:szCs w:val="18"/>
              </w:rPr>
            </w:pPr>
            <w:r w:rsidRPr="00A87255">
              <w:rPr>
                <w:sz w:val="18"/>
                <w:szCs w:val="18"/>
              </w:rPr>
              <w:t>479,7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367,8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358,4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92,9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B137BE" w:rsidRDefault="00B137BE" w:rsidP="00B137BE">
            <w:pPr>
              <w:jc w:val="right"/>
              <w:rPr>
                <w:sz w:val="18"/>
                <w:szCs w:val="18"/>
              </w:rPr>
            </w:pPr>
            <w:r w:rsidRPr="00B137BE">
              <w:rPr>
                <w:sz w:val="18"/>
                <w:szCs w:val="18"/>
              </w:rPr>
              <w:t>87,1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19,0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137BE" w:rsidRPr="00430FE0" w:rsidRDefault="00B137BE" w:rsidP="00B137BE">
            <w:pPr>
              <w:jc w:val="right"/>
              <w:rPr>
                <w:sz w:val="18"/>
                <w:szCs w:val="18"/>
              </w:rPr>
            </w:pPr>
            <w:r w:rsidRPr="00430FE0">
              <w:rPr>
                <w:sz w:val="18"/>
                <w:szCs w:val="18"/>
              </w:rPr>
              <w:t>16,0</w:t>
            </w:r>
          </w:p>
        </w:tc>
      </w:tr>
    </w:tbl>
    <w:p w:rsidR="00355EC4" w:rsidRDefault="00355EC4" w:rsidP="009E0FC0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EF58A0" w:rsidRDefault="00EF58A0" w:rsidP="009E0FC0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EF58A0" w:rsidRPr="00EF58A0" w:rsidRDefault="00EF58A0" w:rsidP="00EF58A0">
      <w:pPr>
        <w:autoSpaceDE w:val="0"/>
        <w:autoSpaceDN w:val="0"/>
        <w:jc w:val="both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6</w:t>
      </w:r>
      <w:r w:rsidRPr="00EF58A0">
        <w:rPr>
          <w:b/>
          <w:bCs/>
          <w:color w:val="000000"/>
          <w:sz w:val="22"/>
          <w:szCs w:val="22"/>
        </w:rPr>
        <w:t>. modul</w:t>
      </w:r>
    </w:p>
    <w:p w:rsidR="00EF58A0" w:rsidRPr="00EF58A0" w:rsidRDefault="00EF58A0" w:rsidP="00EF58A0">
      <w:pPr>
        <w:autoSpaceDE w:val="0"/>
        <w:autoSpaceDN w:val="0"/>
        <w:jc w:val="both"/>
        <w:rPr>
          <w:sz w:val="18"/>
          <w:szCs w:val="18"/>
          <w:lang w:eastAsia="cs-CZ"/>
        </w:rPr>
      </w:pPr>
    </w:p>
    <w:p w:rsidR="00EF58A0" w:rsidRPr="00EF58A0" w:rsidRDefault="00EF58A0" w:rsidP="00EF58A0">
      <w:pPr>
        <w:autoSpaceDE w:val="0"/>
        <w:autoSpaceDN w:val="0"/>
        <w:jc w:val="both"/>
        <w:rPr>
          <w:sz w:val="18"/>
          <w:szCs w:val="18"/>
          <w:lang w:eastAsia="cs-CZ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9"/>
        <w:gridCol w:w="720"/>
        <w:gridCol w:w="4257"/>
      </w:tblGrid>
      <w:tr w:rsidR="00EF58A0" w:rsidRPr="00EF58A0" w:rsidTr="00EF58A0">
        <w:trPr>
          <w:cantSplit/>
          <w:trHeight w:val="2038"/>
        </w:trPr>
        <w:tc>
          <w:tcPr>
            <w:tcW w:w="5229" w:type="dxa"/>
            <w:vAlign w:val="center"/>
          </w:tcPr>
          <w:p w:rsidR="00EF58A0" w:rsidRPr="00EF58A0" w:rsidRDefault="00EF58A0" w:rsidP="00EF58A0">
            <w:pPr>
              <w:widowControl w:val="0"/>
              <w:autoSpaceDE w:val="0"/>
              <w:autoSpaceDN w:val="0"/>
              <w:jc w:val="center"/>
              <w:rPr>
                <w:color w:val="000000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i/>
                <w:color w:val="000000"/>
                <w:lang w:eastAsia="cs-CZ"/>
              </w:rPr>
            </w:pPr>
            <w:r w:rsidRPr="00EF58A0">
              <w:rPr>
                <w:b/>
                <w:bCs/>
                <w:color w:val="000000"/>
                <w:sz w:val="22"/>
                <w:szCs w:val="22"/>
              </w:rPr>
              <w:t>Počet neuspokojených žiadostí v zariadení starostlivosti o deti do troch rokov veku dieťaťa</w:t>
            </w: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i/>
                <w:color w:val="000000"/>
                <w:lang w:eastAsia="cs-CZ"/>
              </w:rPr>
            </w:pPr>
          </w:p>
        </w:tc>
        <w:tc>
          <w:tcPr>
            <w:tcW w:w="720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  <w:r w:rsidRPr="00EF58A0">
              <w:rPr>
                <w:b/>
                <w:color w:val="000000"/>
                <w:sz w:val="22"/>
                <w:szCs w:val="22"/>
                <w:lang w:eastAsia="cs-CZ"/>
              </w:rPr>
              <w:t>I. r.</w:t>
            </w:r>
          </w:p>
        </w:tc>
        <w:tc>
          <w:tcPr>
            <w:tcW w:w="4257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2"/>
                <w:szCs w:val="22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2"/>
                <w:szCs w:val="22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  <w:r w:rsidRPr="00EF58A0">
              <w:rPr>
                <w:b/>
                <w:color w:val="000000"/>
                <w:sz w:val="22"/>
                <w:szCs w:val="22"/>
                <w:lang w:eastAsia="cs-CZ"/>
              </w:rPr>
              <w:t>Počet</w:t>
            </w: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lang w:eastAsia="cs-CZ"/>
              </w:rPr>
            </w:pPr>
          </w:p>
        </w:tc>
      </w:tr>
      <w:tr w:rsidR="00EF58A0" w:rsidRPr="00EF58A0" w:rsidTr="00EF58A0">
        <w:trPr>
          <w:trHeight w:val="311"/>
        </w:trPr>
        <w:tc>
          <w:tcPr>
            <w:tcW w:w="5229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  <w:r w:rsidRPr="00EF58A0">
              <w:rPr>
                <w:b/>
                <w:color w:val="000000"/>
                <w:sz w:val="20"/>
                <w:szCs w:val="20"/>
                <w:lang w:eastAsia="cs-CZ"/>
              </w:rPr>
              <w:t>a</w:t>
            </w:r>
          </w:p>
        </w:tc>
        <w:tc>
          <w:tcPr>
            <w:tcW w:w="720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  <w:r w:rsidRPr="00EF58A0">
              <w:rPr>
                <w:b/>
                <w:color w:val="000000"/>
                <w:sz w:val="20"/>
                <w:szCs w:val="20"/>
                <w:lang w:eastAsia="cs-CZ"/>
              </w:rPr>
              <w:t>b</w:t>
            </w:r>
          </w:p>
        </w:tc>
        <w:tc>
          <w:tcPr>
            <w:tcW w:w="4257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  <w:r w:rsidRPr="00EF58A0">
              <w:rPr>
                <w:b/>
                <w:color w:val="000000"/>
                <w:sz w:val="20"/>
                <w:szCs w:val="20"/>
                <w:lang w:eastAsia="cs-CZ"/>
              </w:rPr>
              <w:t>1</w:t>
            </w:r>
          </w:p>
        </w:tc>
      </w:tr>
      <w:tr w:rsidR="00EF58A0" w:rsidRPr="00EF58A0" w:rsidTr="00EF58A0">
        <w:trPr>
          <w:trHeight w:val="311"/>
        </w:trPr>
        <w:tc>
          <w:tcPr>
            <w:tcW w:w="5229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both"/>
              <w:rPr>
                <w:color w:val="000000"/>
                <w:sz w:val="20"/>
                <w:szCs w:val="20"/>
                <w:lang w:eastAsia="cs-CZ"/>
              </w:rPr>
            </w:pPr>
            <w:r w:rsidRPr="00EF58A0">
              <w:rPr>
                <w:color w:val="000000"/>
                <w:sz w:val="20"/>
                <w:szCs w:val="20"/>
                <w:lang w:eastAsia="cs-CZ"/>
              </w:rPr>
              <w:t>Počet neuspokojených žiadostí v zariadení starostlivosti o deti do troch rokov veku dieťaťa</w:t>
            </w:r>
          </w:p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vAlign w:val="center"/>
          </w:tcPr>
          <w:p w:rsidR="00EF58A0" w:rsidRPr="00EF58A0" w:rsidRDefault="00EF58A0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57" w:type="dxa"/>
            <w:vAlign w:val="center"/>
          </w:tcPr>
          <w:p w:rsidR="00EF58A0" w:rsidRPr="00EF58A0" w:rsidRDefault="008D4A5C" w:rsidP="00EF58A0">
            <w:pPr>
              <w:autoSpaceDE w:val="0"/>
              <w:autoSpaceDN w:val="0"/>
              <w:jc w:val="center"/>
              <w:rPr>
                <w:b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color w:val="000000"/>
                <w:sz w:val="20"/>
                <w:szCs w:val="20"/>
                <w:lang w:eastAsia="cs-CZ"/>
              </w:rPr>
              <w:t>219</w:t>
            </w:r>
          </w:p>
        </w:tc>
      </w:tr>
    </w:tbl>
    <w:p w:rsidR="009E0FC0" w:rsidRPr="0004546F" w:rsidRDefault="00355EC4" w:rsidP="009E0FC0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3"/>
          <w:szCs w:val="23"/>
        </w:rPr>
        <w:br w:type="page"/>
      </w:r>
      <w:r w:rsidR="009E0FC0" w:rsidRPr="0004546F">
        <w:rPr>
          <w:b/>
          <w:bCs/>
          <w:sz w:val="22"/>
          <w:szCs w:val="22"/>
        </w:rPr>
        <w:lastRenderedPageBreak/>
        <w:t>Vysvetlivky k výkazu V (MPSVR SR) 7 – 01</w:t>
      </w:r>
    </w:p>
    <w:p w:rsidR="009E0FC0" w:rsidRPr="0004546F" w:rsidRDefault="009E0FC0" w:rsidP="009E0FC0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:rsidR="00355EC4" w:rsidRPr="0004546F" w:rsidRDefault="00355EC4" w:rsidP="00355EC4">
      <w:pPr>
        <w:rPr>
          <w:b/>
          <w:color w:val="000000"/>
          <w:sz w:val="22"/>
          <w:szCs w:val="22"/>
        </w:rPr>
      </w:pPr>
      <w:r w:rsidRPr="0004546F">
        <w:rPr>
          <w:b/>
          <w:color w:val="000000"/>
          <w:sz w:val="22"/>
          <w:szCs w:val="22"/>
        </w:rPr>
        <w:t>Vysvetlivky k modulu 3:</w:t>
      </w:r>
    </w:p>
    <w:p w:rsidR="00355EC4" w:rsidRPr="0004546F" w:rsidRDefault="00355EC4" w:rsidP="00355EC4">
      <w:pPr>
        <w:rPr>
          <w:color w:val="000000"/>
          <w:sz w:val="22"/>
          <w:szCs w:val="22"/>
        </w:rPr>
      </w:pPr>
    </w:p>
    <w:p w:rsidR="00355EC4" w:rsidRPr="0004546F" w:rsidRDefault="00355EC4" w:rsidP="00355EC4">
      <w:pPr>
        <w:pStyle w:val="Odsekzoznamu"/>
        <w:numPr>
          <w:ilvl w:val="0"/>
          <w:numId w:val="3"/>
        </w:numPr>
        <w:jc w:val="both"/>
        <w:rPr>
          <w:color w:val="000000"/>
          <w:sz w:val="22"/>
          <w:szCs w:val="22"/>
        </w:rPr>
      </w:pPr>
      <w:r w:rsidRPr="0004546F">
        <w:rPr>
          <w:color w:val="000000"/>
          <w:sz w:val="22"/>
          <w:szCs w:val="22"/>
        </w:rPr>
        <w:t>V stĺpci dva a tri sa uvedie objem finančných prostriedkov poskytnutých príslušnému neverejnému poskytovateľovi sociálnej služby zo štátneho rozpočtu ako dotácia (napr. zákon MPSVR SR č. 544/2010 Z. z. o </w:t>
      </w:r>
      <w:r w:rsidR="00AD51EE">
        <w:rPr>
          <w:color w:val="000000"/>
          <w:sz w:val="22"/>
          <w:szCs w:val="22"/>
        </w:rPr>
        <w:t>dotáciách v pôsobnosti MPSVR SR</w:t>
      </w:r>
      <w:r w:rsidRPr="0004546F">
        <w:rPr>
          <w:color w:val="000000"/>
          <w:sz w:val="22"/>
          <w:szCs w:val="22"/>
        </w:rPr>
        <w:t>)</w:t>
      </w:r>
    </w:p>
    <w:p w:rsidR="00355EC4" w:rsidRPr="0004546F" w:rsidRDefault="00355EC4" w:rsidP="00355EC4">
      <w:pPr>
        <w:rPr>
          <w:color w:val="000000"/>
          <w:sz w:val="22"/>
          <w:szCs w:val="22"/>
        </w:rPr>
      </w:pPr>
    </w:p>
    <w:p w:rsidR="00355EC4" w:rsidRPr="0004546F" w:rsidRDefault="00355EC4" w:rsidP="00355EC4">
      <w:pPr>
        <w:rPr>
          <w:b/>
          <w:color w:val="000000"/>
          <w:sz w:val="22"/>
          <w:szCs w:val="22"/>
        </w:rPr>
      </w:pPr>
      <w:r w:rsidRPr="0004546F">
        <w:rPr>
          <w:b/>
          <w:color w:val="000000"/>
          <w:sz w:val="22"/>
          <w:szCs w:val="22"/>
        </w:rPr>
        <w:t>Vysvetlivky k modulu 4:</w:t>
      </w:r>
    </w:p>
    <w:p w:rsidR="00355EC4" w:rsidRPr="0004546F" w:rsidRDefault="00355EC4" w:rsidP="00355EC4">
      <w:pPr>
        <w:rPr>
          <w:color w:val="000000"/>
          <w:sz w:val="22"/>
          <w:szCs w:val="22"/>
        </w:rPr>
      </w:pPr>
    </w:p>
    <w:p w:rsidR="00355EC4" w:rsidRPr="0004546F" w:rsidRDefault="00355EC4" w:rsidP="00355EC4">
      <w:pPr>
        <w:pStyle w:val="Odsekzoznamu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4546F">
        <w:rPr>
          <w:color w:val="000000"/>
          <w:sz w:val="22"/>
          <w:szCs w:val="22"/>
        </w:rPr>
        <w:t>pod stĺpcom tovary a služby sa rozumejú výdavky na cestovné náhrady, energie, vodu a komunikácie, materiál, dopravné, rutinnú a štandardnú údržbu, nájomné za prenájom, služby</w:t>
      </w:r>
    </w:p>
    <w:p w:rsidR="00355EC4" w:rsidRPr="0004546F" w:rsidRDefault="00355EC4" w:rsidP="00355EC4">
      <w:pPr>
        <w:pStyle w:val="Odsekzoznamu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4546F">
        <w:rPr>
          <w:color w:val="000000"/>
          <w:sz w:val="22"/>
          <w:szCs w:val="22"/>
        </w:rPr>
        <w:t xml:space="preserve">pod bežnými transfermi sa rozumejú výdavky spojené s výplatou odstupného a odchodného pre  zamestnancov alebo nemocenských dávok.    </w:t>
      </w:r>
    </w:p>
    <w:p w:rsidR="00355EC4" w:rsidRPr="0004546F" w:rsidRDefault="00355EC4" w:rsidP="00355EC4">
      <w:pPr>
        <w:rPr>
          <w:color w:val="000000"/>
          <w:sz w:val="22"/>
          <w:szCs w:val="22"/>
        </w:rPr>
      </w:pPr>
    </w:p>
    <w:p w:rsidR="00355EC4" w:rsidRPr="0004546F" w:rsidRDefault="00355EC4" w:rsidP="00355EC4">
      <w:pPr>
        <w:rPr>
          <w:b/>
          <w:color w:val="000000"/>
          <w:sz w:val="22"/>
          <w:szCs w:val="22"/>
        </w:rPr>
      </w:pPr>
      <w:r w:rsidRPr="0004546F">
        <w:rPr>
          <w:b/>
          <w:color w:val="000000"/>
          <w:sz w:val="22"/>
          <w:szCs w:val="22"/>
        </w:rPr>
        <w:t>Vysvetlivky k modulu 5:</w:t>
      </w:r>
    </w:p>
    <w:p w:rsidR="00355EC4" w:rsidRPr="0004546F" w:rsidRDefault="00355EC4" w:rsidP="00355EC4">
      <w:pPr>
        <w:rPr>
          <w:b/>
          <w:color w:val="000000"/>
          <w:sz w:val="22"/>
          <w:szCs w:val="22"/>
        </w:rPr>
      </w:pPr>
    </w:p>
    <w:p w:rsidR="00355EC4" w:rsidRPr="0004546F" w:rsidRDefault="00355EC4" w:rsidP="00355EC4">
      <w:pPr>
        <w:pStyle w:val="Odsekzoznamu"/>
        <w:numPr>
          <w:ilvl w:val="0"/>
          <w:numId w:val="1"/>
        </w:numPr>
        <w:jc w:val="both"/>
        <w:rPr>
          <w:color w:val="000000"/>
          <w:sz w:val="22"/>
          <w:szCs w:val="22"/>
        </w:rPr>
      </w:pPr>
      <w:r w:rsidRPr="0004546F">
        <w:rPr>
          <w:color w:val="000000"/>
          <w:sz w:val="22"/>
          <w:szCs w:val="22"/>
        </w:rPr>
        <w:t>pod priemerným evidenčným počtom zamestnancov sa rozumejú zamestnanci v trvalom pracovnom pomere u zamestnávateľa (v zmysle organizačnej štruktúry) prepočítan</w:t>
      </w:r>
      <w:r w:rsidR="0004546F" w:rsidRPr="0004546F">
        <w:rPr>
          <w:color w:val="000000"/>
          <w:sz w:val="22"/>
          <w:szCs w:val="22"/>
        </w:rPr>
        <w:t>í</w:t>
      </w:r>
      <w:r w:rsidRPr="0004546F">
        <w:rPr>
          <w:color w:val="000000"/>
          <w:sz w:val="22"/>
          <w:szCs w:val="22"/>
        </w:rPr>
        <w:t xml:space="preserve"> na plný pracovný úväzok,</w:t>
      </w:r>
    </w:p>
    <w:p w:rsidR="00355EC4" w:rsidRPr="008F1462" w:rsidRDefault="00355EC4" w:rsidP="00355EC4">
      <w:pPr>
        <w:pStyle w:val="Odsekzoznamu"/>
        <w:numPr>
          <w:ilvl w:val="0"/>
          <w:numId w:val="1"/>
        </w:numPr>
        <w:jc w:val="both"/>
        <w:rPr>
          <w:color w:val="000000"/>
          <w:sz w:val="22"/>
          <w:szCs w:val="22"/>
        </w:rPr>
      </w:pPr>
      <w:r w:rsidRPr="0004546F">
        <w:rPr>
          <w:color w:val="000000"/>
          <w:sz w:val="22"/>
          <w:szCs w:val="22"/>
        </w:rPr>
        <w:t xml:space="preserve">zamestnanci </w:t>
      </w:r>
      <w:r w:rsidRPr="0004546F">
        <w:rPr>
          <w:bCs/>
          <w:color w:val="000000"/>
          <w:sz w:val="22"/>
          <w:szCs w:val="22"/>
        </w:rPr>
        <w:t>pracujúci na dohody o prácach vykonávaných mimo pracovného pomeru</w:t>
      </w:r>
      <w:r w:rsidRPr="0004546F">
        <w:rPr>
          <w:b/>
          <w:bCs/>
          <w:color w:val="000000"/>
          <w:sz w:val="22"/>
          <w:szCs w:val="22"/>
        </w:rPr>
        <w:t xml:space="preserve"> </w:t>
      </w:r>
      <w:r w:rsidRPr="0004546F">
        <w:rPr>
          <w:bCs/>
          <w:color w:val="000000"/>
          <w:sz w:val="22"/>
          <w:szCs w:val="22"/>
        </w:rPr>
        <w:t>a dobrovoľníci</w:t>
      </w:r>
      <w:r w:rsidRPr="0004546F">
        <w:rPr>
          <w:b/>
          <w:bCs/>
          <w:color w:val="000000"/>
          <w:sz w:val="22"/>
          <w:szCs w:val="22"/>
        </w:rPr>
        <w:t xml:space="preserve"> </w:t>
      </w:r>
      <w:r w:rsidRPr="008F1462">
        <w:rPr>
          <w:bCs/>
          <w:color w:val="000000"/>
          <w:sz w:val="22"/>
          <w:szCs w:val="22"/>
        </w:rPr>
        <w:t>sa do</w:t>
      </w:r>
      <w:r w:rsidRPr="008F1462">
        <w:rPr>
          <w:b/>
          <w:bCs/>
          <w:color w:val="000000"/>
          <w:sz w:val="22"/>
          <w:szCs w:val="22"/>
        </w:rPr>
        <w:t xml:space="preserve"> </w:t>
      </w:r>
      <w:r w:rsidRPr="008F1462">
        <w:rPr>
          <w:color w:val="000000"/>
          <w:sz w:val="22"/>
          <w:szCs w:val="22"/>
        </w:rPr>
        <w:t>priemern</w:t>
      </w:r>
      <w:r w:rsidR="0004546F" w:rsidRPr="008F1462">
        <w:rPr>
          <w:color w:val="000000"/>
          <w:sz w:val="22"/>
          <w:szCs w:val="22"/>
        </w:rPr>
        <w:t>ého</w:t>
      </w:r>
      <w:r w:rsidRPr="008F1462">
        <w:rPr>
          <w:color w:val="000000"/>
          <w:sz w:val="22"/>
          <w:szCs w:val="22"/>
        </w:rPr>
        <w:t xml:space="preserve"> evidenčného počtu zamestnancov nezapočítavajú, ale sa vykazujú samostatne.</w:t>
      </w:r>
    </w:p>
    <w:p w:rsidR="00EF58A0" w:rsidRDefault="00EF58A0" w:rsidP="00EF58A0">
      <w:pPr>
        <w:rPr>
          <w:b/>
          <w:sz w:val="20"/>
          <w:szCs w:val="20"/>
        </w:rPr>
      </w:pPr>
    </w:p>
    <w:p w:rsidR="00EF58A0" w:rsidRPr="00EF58A0" w:rsidRDefault="00EF58A0" w:rsidP="00EF58A0">
      <w:pPr>
        <w:rPr>
          <w:b/>
          <w:color w:val="000000"/>
          <w:sz w:val="22"/>
          <w:szCs w:val="22"/>
        </w:rPr>
      </w:pPr>
      <w:r w:rsidRPr="00EF58A0">
        <w:rPr>
          <w:b/>
          <w:color w:val="000000"/>
          <w:sz w:val="22"/>
          <w:szCs w:val="22"/>
        </w:rPr>
        <w:t>Vysvetlivky k modulu 6:</w:t>
      </w:r>
    </w:p>
    <w:p w:rsidR="00EF58A0" w:rsidRDefault="00EF58A0" w:rsidP="00EF58A0">
      <w:pPr>
        <w:rPr>
          <w:b/>
          <w:sz w:val="20"/>
          <w:szCs w:val="20"/>
        </w:rPr>
      </w:pPr>
    </w:p>
    <w:p w:rsidR="00EF58A0" w:rsidRPr="00EF58A0" w:rsidRDefault="00EF58A0" w:rsidP="00EF58A0">
      <w:pPr>
        <w:pStyle w:val="Odsekzoznamu"/>
        <w:numPr>
          <w:ilvl w:val="0"/>
          <w:numId w:val="6"/>
        </w:numPr>
        <w:autoSpaceDE w:val="0"/>
        <w:autoSpaceDN w:val="0"/>
        <w:jc w:val="both"/>
        <w:rPr>
          <w:bCs/>
          <w:color w:val="000000"/>
          <w:sz w:val="22"/>
          <w:szCs w:val="22"/>
        </w:rPr>
      </w:pPr>
      <w:r w:rsidRPr="00EF58A0">
        <w:rPr>
          <w:bCs/>
          <w:color w:val="000000"/>
          <w:sz w:val="22"/>
          <w:szCs w:val="22"/>
        </w:rPr>
        <w:t>Uvedie sa počet neuspokojených žiadostí, keď nemohla byť uzatvorená zmluva o poskytovanie sociálnej služby v zariadení starostlivosti o deti do troch rokov veku dieťaťa z dôvodu nedostatočnej kapacity zariadenia alebo z iných dôvodov.</w:t>
      </w:r>
    </w:p>
    <w:p w:rsidR="00355EC4" w:rsidRPr="008F1462" w:rsidRDefault="00355EC4" w:rsidP="00355EC4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:rsidR="009E0FC0" w:rsidRPr="0004546F" w:rsidRDefault="009E0FC0" w:rsidP="009E0FC0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:rsidR="009E0FC0" w:rsidRPr="0004546F" w:rsidRDefault="009E0FC0" w:rsidP="009E0FC0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04546F">
        <w:rPr>
          <w:b/>
          <w:bCs/>
          <w:sz w:val="22"/>
          <w:szCs w:val="22"/>
        </w:rPr>
        <w:t>Spravodajskými jednotkami sú:</w:t>
      </w: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04546F">
        <w:rPr>
          <w:sz w:val="22"/>
          <w:szCs w:val="22"/>
        </w:rPr>
        <w:t>Právnické a fyzické osoby poskytujúce sociálne služby podľa zákona č. 448/2008 Z. z. o sociálnych službách a o zmene a doplnení zákona č. 455/1991 Zb. o živnostenskom podnikaní (živnostenský zákon) v znení neskorších predpisov v znení zákona č. 317/2009 Z. z., nálezu Ústavného súdu Slovenskej republiky č.</w:t>
      </w:r>
      <w:r w:rsidR="00355EC4" w:rsidRPr="0004546F">
        <w:rPr>
          <w:sz w:val="22"/>
          <w:szCs w:val="22"/>
        </w:rPr>
        <w:t> </w:t>
      </w:r>
      <w:r w:rsidRPr="0004546F">
        <w:rPr>
          <w:sz w:val="22"/>
          <w:szCs w:val="22"/>
        </w:rPr>
        <w:t>332/2010 Z. z. a v znení zákona č. 551/2010 Z. z.</w:t>
      </w: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04546F">
        <w:rPr>
          <w:b/>
          <w:bCs/>
          <w:sz w:val="22"/>
          <w:szCs w:val="22"/>
        </w:rPr>
        <w:t>Predkladacie cesty:</w:t>
      </w: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p w:rsidR="009E0FC0" w:rsidRPr="0004546F" w:rsidRDefault="009E0FC0" w:rsidP="00D27B15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04546F">
        <w:rPr>
          <w:sz w:val="22"/>
          <w:szCs w:val="22"/>
        </w:rPr>
        <w:t xml:space="preserve"> Právnická a fyzická osoba, poskytujúca sociálne služby</w:t>
      </w:r>
      <w:r w:rsidR="0004546F" w:rsidRPr="0004546F">
        <w:rPr>
          <w:sz w:val="22"/>
          <w:szCs w:val="22"/>
        </w:rPr>
        <w:t>,</w:t>
      </w:r>
      <w:r w:rsidRPr="0004546F">
        <w:rPr>
          <w:sz w:val="22"/>
          <w:szCs w:val="22"/>
        </w:rPr>
        <w:t xml:space="preserve"> doručí výkaz do 15. januára nasledujúceho roka samosprávnemu kraju.</w:t>
      </w:r>
    </w:p>
    <w:p w:rsidR="009E0FC0" w:rsidRPr="0004546F" w:rsidRDefault="009E0FC0" w:rsidP="00D27B15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9E0FC0" w:rsidRPr="0004546F" w:rsidRDefault="009E0FC0" w:rsidP="00D27B15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04546F">
        <w:rPr>
          <w:sz w:val="22"/>
          <w:szCs w:val="22"/>
        </w:rPr>
        <w:t xml:space="preserve"> Samosprávny kraj doručí sumár za právnické a fyzické osoby poskytujúce sociálne služby v jeho územnom obvode do 15.</w:t>
      </w:r>
      <w:r w:rsidR="00F245AC" w:rsidRPr="0004546F">
        <w:rPr>
          <w:sz w:val="22"/>
          <w:szCs w:val="22"/>
        </w:rPr>
        <w:t xml:space="preserve"> </w:t>
      </w:r>
      <w:r w:rsidRPr="0004546F">
        <w:rPr>
          <w:sz w:val="22"/>
          <w:szCs w:val="22"/>
        </w:rPr>
        <w:t>marca nasledujúceho roka 2 x MPSVR SR.</w:t>
      </w:r>
    </w:p>
    <w:p w:rsidR="009E0FC0" w:rsidRPr="0004546F" w:rsidRDefault="009E0FC0" w:rsidP="00D27B15">
      <w:pPr>
        <w:jc w:val="both"/>
        <w:rPr>
          <w:sz w:val="22"/>
          <w:szCs w:val="22"/>
        </w:rPr>
      </w:pPr>
    </w:p>
    <w:p w:rsidR="007F7BEC" w:rsidRPr="0004546F" w:rsidRDefault="007F7BEC" w:rsidP="00D27B15">
      <w:pPr>
        <w:jc w:val="both"/>
        <w:rPr>
          <w:sz w:val="22"/>
          <w:szCs w:val="22"/>
        </w:rPr>
      </w:pPr>
    </w:p>
    <w:sectPr w:rsidR="007F7BEC" w:rsidRPr="0004546F" w:rsidSect="00355EC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524" w:rsidRDefault="00AE7524" w:rsidP="00355EC4">
      <w:r>
        <w:separator/>
      </w:r>
    </w:p>
  </w:endnote>
  <w:endnote w:type="continuationSeparator" w:id="0">
    <w:p w:rsidR="00AE7524" w:rsidRDefault="00AE7524" w:rsidP="00355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524" w:rsidRDefault="00AE7524" w:rsidP="00355EC4">
      <w:r>
        <w:separator/>
      </w:r>
    </w:p>
  </w:footnote>
  <w:footnote w:type="continuationSeparator" w:id="0">
    <w:p w:rsidR="00AE7524" w:rsidRDefault="00AE7524" w:rsidP="00355E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31E10"/>
    <w:multiLevelType w:val="hybridMultilevel"/>
    <w:tmpl w:val="24B20AB8"/>
    <w:lvl w:ilvl="0" w:tplc="510A663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235EE"/>
    <w:multiLevelType w:val="hybridMultilevel"/>
    <w:tmpl w:val="CE784FEE"/>
    <w:lvl w:ilvl="0" w:tplc="F20A08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FC745A"/>
    <w:multiLevelType w:val="hybridMultilevel"/>
    <w:tmpl w:val="CD5AAC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77B4145"/>
    <w:multiLevelType w:val="hybridMultilevel"/>
    <w:tmpl w:val="27C06B34"/>
    <w:lvl w:ilvl="0" w:tplc="454E4A6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0C7E68"/>
    <w:multiLevelType w:val="hybridMultilevel"/>
    <w:tmpl w:val="D8A01D96"/>
    <w:lvl w:ilvl="0" w:tplc="4308ECF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B13C6B"/>
    <w:multiLevelType w:val="hybridMultilevel"/>
    <w:tmpl w:val="6122B2E4"/>
    <w:lvl w:ilvl="0" w:tplc="029A14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FC0"/>
    <w:rsid w:val="00013481"/>
    <w:rsid w:val="00033FD3"/>
    <w:rsid w:val="0004546F"/>
    <w:rsid w:val="0005142E"/>
    <w:rsid w:val="0007088E"/>
    <w:rsid w:val="00081F4C"/>
    <w:rsid w:val="000C4C88"/>
    <w:rsid w:val="000F1949"/>
    <w:rsid w:val="000F650D"/>
    <w:rsid w:val="00104924"/>
    <w:rsid w:val="00113468"/>
    <w:rsid w:val="001146EB"/>
    <w:rsid w:val="00136092"/>
    <w:rsid w:val="00145C85"/>
    <w:rsid w:val="00157CC9"/>
    <w:rsid w:val="00175665"/>
    <w:rsid w:val="00191FA2"/>
    <w:rsid w:val="00193465"/>
    <w:rsid w:val="001E1D64"/>
    <w:rsid w:val="001F7E39"/>
    <w:rsid w:val="002634DC"/>
    <w:rsid w:val="00273622"/>
    <w:rsid w:val="00290738"/>
    <w:rsid w:val="002D774A"/>
    <w:rsid w:val="002E48CF"/>
    <w:rsid w:val="002F79C1"/>
    <w:rsid w:val="003036D2"/>
    <w:rsid w:val="00355EC4"/>
    <w:rsid w:val="003661A8"/>
    <w:rsid w:val="00394B34"/>
    <w:rsid w:val="003A02BC"/>
    <w:rsid w:val="003A2D27"/>
    <w:rsid w:val="003A43A8"/>
    <w:rsid w:val="003B591D"/>
    <w:rsid w:val="003E4022"/>
    <w:rsid w:val="0040118F"/>
    <w:rsid w:val="004135A7"/>
    <w:rsid w:val="0042644D"/>
    <w:rsid w:val="00430FE0"/>
    <w:rsid w:val="004354EF"/>
    <w:rsid w:val="0045156D"/>
    <w:rsid w:val="004678AA"/>
    <w:rsid w:val="00470E61"/>
    <w:rsid w:val="00475C7C"/>
    <w:rsid w:val="004760B3"/>
    <w:rsid w:val="004A203C"/>
    <w:rsid w:val="004A7187"/>
    <w:rsid w:val="004C4C93"/>
    <w:rsid w:val="004D6271"/>
    <w:rsid w:val="004F1D42"/>
    <w:rsid w:val="00515D36"/>
    <w:rsid w:val="00516B73"/>
    <w:rsid w:val="00517D5E"/>
    <w:rsid w:val="0056050D"/>
    <w:rsid w:val="00577C10"/>
    <w:rsid w:val="00581387"/>
    <w:rsid w:val="005814C0"/>
    <w:rsid w:val="00592ACF"/>
    <w:rsid w:val="00594E60"/>
    <w:rsid w:val="005A245A"/>
    <w:rsid w:val="005D42A1"/>
    <w:rsid w:val="00600859"/>
    <w:rsid w:val="0060183B"/>
    <w:rsid w:val="00623409"/>
    <w:rsid w:val="006A5096"/>
    <w:rsid w:val="006A516C"/>
    <w:rsid w:val="006C77AD"/>
    <w:rsid w:val="006D1515"/>
    <w:rsid w:val="006D6386"/>
    <w:rsid w:val="006E3E0F"/>
    <w:rsid w:val="0072112F"/>
    <w:rsid w:val="00721BE4"/>
    <w:rsid w:val="0073474B"/>
    <w:rsid w:val="007428DF"/>
    <w:rsid w:val="0074432B"/>
    <w:rsid w:val="007B2916"/>
    <w:rsid w:val="007B2FAD"/>
    <w:rsid w:val="007B3F4E"/>
    <w:rsid w:val="007B49DF"/>
    <w:rsid w:val="007E7AF8"/>
    <w:rsid w:val="007F7BEC"/>
    <w:rsid w:val="00803239"/>
    <w:rsid w:val="008114E1"/>
    <w:rsid w:val="008254A2"/>
    <w:rsid w:val="00862084"/>
    <w:rsid w:val="008715B6"/>
    <w:rsid w:val="008A71CE"/>
    <w:rsid w:val="008B2C77"/>
    <w:rsid w:val="008B5966"/>
    <w:rsid w:val="008D4A5C"/>
    <w:rsid w:val="008D4F0C"/>
    <w:rsid w:val="008E78B5"/>
    <w:rsid w:val="008E7DF6"/>
    <w:rsid w:val="008F1462"/>
    <w:rsid w:val="00934E2B"/>
    <w:rsid w:val="00951799"/>
    <w:rsid w:val="0097375B"/>
    <w:rsid w:val="00977634"/>
    <w:rsid w:val="0099155B"/>
    <w:rsid w:val="009A3EEE"/>
    <w:rsid w:val="009B15F5"/>
    <w:rsid w:val="009E0FC0"/>
    <w:rsid w:val="00A02CAB"/>
    <w:rsid w:val="00A03AED"/>
    <w:rsid w:val="00A144D0"/>
    <w:rsid w:val="00A54584"/>
    <w:rsid w:val="00A72B89"/>
    <w:rsid w:val="00A87255"/>
    <w:rsid w:val="00A97719"/>
    <w:rsid w:val="00AA1B3E"/>
    <w:rsid w:val="00AD51EE"/>
    <w:rsid w:val="00AE7524"/>
    <w:rsid w:val="00AF7C3F"/>
    <w:rsid w:val="00B137BE"/>
    <w:rsid w:val="00B36837"/>
    <w:rsid w:val="00B36CFF"/>
    <w:rsid w:val="00B40289"/>
    <w:rsid w:val="00B81772"/>
    <w:rsid w:val="00B83344"/>
    <w:rsid w:val="00B955E0"/>
    <w:rsid w:val="00BA5EC2"/>
    <w:rsid w:val="00BC17D7"/>
    <w:rsid w:val="00BD5723"/>
    <w:rsid w:val="00BD698C"/>
    <w:rsid w:val="00C36BE7"/>
    <w:rsid w:val="00C36C3B"/>
    <w:rsid w:val="00C70A1D"/>
    <w:rsid w:val="00C96B61"/>
    <w:rsid w:val="00CA6FBC"/>
    <w:rsid w:val="00CB5E82"/>
    <w:rsid w:val="00CB66CA"/>
    <w:rsid w:val="00CC05F3"/>
    <w:rsid w:val="00CD2FE1"/>
    <w:rsid w:val="00CE4A30"/>
    <w:rsid w:val="00D12B1C"/>
    <w:rsid w:val="00D131AC"/>
    <w:rsid w:val="00D209E2"/>
    <w:rsid w:val="00D27B15"/>
    <w:rsid w:val="00D27DD0"/>
    <w:rsid w:val="00D47779"/>
    <w:rsid w:val="00D65F72"/>
    <w:rsid w:val="00D819E6"/>
    <w:rsid w:val="00DB064A"/>
    <w:rsid w:val="00DC3492"/>
    <w:rsid w:val="00DC6199"/>
    <w:rsid w:val="00DD60AC"/>
    <w:rsid w:val="00DF4D89"/>
    <w:rsid w:val="00E23F2C"/>
    <w:rsid w:val="00E404F0"/>
    <w:rsid w:val="00E44BE6"/>
    <w:rsid w:val="00E72D0F"/>
    <w:rsid w:val="00E74B59"/>
    <w:rsid w:val="00EB3736"/>
    <w:rsid w:val="00EC019D"/>
    <w:rsid w:val="00EC1C9B"/>
    <w:rsid w:val="00EE4F8D"/>
    <w:rsid w:val="00EF58A0"/>
    <w:rsid w:val="00F13060"/>
    <w:rsid w:val="00F21276"/>
    <w:rsid w:val="00F229C1"/>
    <w:rsid w:val="00F245AC"/>
    <w:rsid w:val="00F47961"/>
    <w:rsid w:val="00F51303"/>
    <w:rsid w:val="00F64AA1"/>
    <w:rsid w:val="00F720C2"/>
    <w:rsid w:val="00F82173"/>
    <w:rsid w:val="00F937F1"/>
    <w:rsid w:val="00FD3991"/>
    <w:rsid w:val="00FD3F52"/>
    <w:rsid w:val="00FE6574"/>
    <w:rsid w:val="00FF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CA719F-BA99-49D7-AAB1-523140ADD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0FC0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E0FC0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9E0FC0"/>
    <w:pPr>
      <w:keepNext/>
      <w:jc w:val="center"/>
      <w:outlineLvl w:val="1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E0FC0"/>
    <w:rPr>
      <w:rFonts w:ascii="Times New Roman" w:hAnsi="Times New Roman" w:cs="Times New Roman"/>
      <w:b/>
      <w:sz w:val="24"/>
      <w:lang w:val="x-none"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E0FC0"/>
    <w:rPr>
      <w:rFonts w:ascii="Times New Roman" w:hAnsi="Times New Roman" w:cs="Times New Roman"/>
      <w:b/>
      <w:sz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9E0FC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E0FC0"/>
    <w:rPr>
      <w:rFonts w:ascii="Tahoma" w:hAnsi="Tahoma" w:cs="Times New Roman"/>
      <w:sz w:val="16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9E0FC0"/>
    <w:pPr>
      <w:jc w:val="both"/>
    </w:pPr>
    <w:rPr>
      <w:sz w:val="2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E0FC0"/>
    <w:rPr>
      <w:rFonts w:ascii="Times New Roman" w:hAnsi="Times New Roman" w:cs="Times New Roman"/>
      <w:sz w:val="24"/>
      <w:lang w:val="x-none" w:eastAsia="sk-SK"/>
    </w:rPr>
  </w:style>
  <w:style w:type="paragraph" w:styleId="Odsekzoznamu">
    <w:name w:val="List Paragraph"/>
    <w:basedOn w:val="Normlny"/>
    <w:uiPriority w:val="99"/>
    <w:qFormat/>
    <w:rsid w:val="009E0FC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rsid w:val="009E0FC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9E0FC0"/>
    <w:rPr>
      <w:rFonts w:ascii="Times New Roman" w:hAnsi="Times New Roman" w:cs="Times New Roman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semiHidden/>
    <w:rsid w:val="009E0FC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E0FC0"/>
    <w:rPr>
      <w:rFonts w:ascii="Times New Roman" w:hAnsi="Times New Roman" w:cs="Times New Roman"/>
      <w:sz w:val="24"/>
      <w:lang w:val="x-none"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9E0FC0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E0FC0"/>
    <w:rPr>
      <w:rFonts w:ascii="Times New Roman" w:hAnsi="Times New Roman" w:cs="Times New Roman"/>
      <w:sz w:val="24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9E0FC0"/>
    <w:pPr>
      <w:autoSpaceDE w:val="0"/>
      <w:autoSpaceDN w:val="0"/>
      <w:spacing w:after="120"/>
      <w:ind w:left="283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9E0FC0"/>
    <w:rPr>
      <w:rFonts w:ascii="Times New Roman" w:hAnsi="Times New Roman" w:cs="Times New Roman"/>
      <w:sz w:val="24"/>
      <w:lang w:val="x-none" w:eastAsia="cs-CZ"/>
    </w:rPr>
  </w:style>
  <w:style w:type="paragraph" w:customStyle="1" w:styleId="Default">
    <w:name w:val="Default"/>
    <w:rsid w:val="00A02CA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3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8757F-A59A-4EA6-A11D-171AB6660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2681</Words>
  <Characters>15288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17934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filova</dc:creator>
  <cp:keywords/>
  <dc:description/>
  <cp:lastModifiedBy>Vojtechová Barbara</cp:lastModifiedBy>
  <cp:revision>2</cp:revision>
  <cp:lastPrinted>2019-01-04T11:35:00Z</cp:lastPrinted>
  <dcterms:created xsi:type="dcterms:W3CDTF">2021-04-30T07:21:00Z</dcterms:created>
  <dcterms:modified xsi:type="dcterms:W3CDTF">2021-04-30T07:21:00Z</dcterms:modified>
</cp:coreProperties>
</file>